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34C1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2BAACCDF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52824B1F" w14:textId="77777777" w:rsidR="007A681C" w:rsidRDefault="007A681C">
      <w:pPr>
        <w:ind w:left="1" w:hanging="3"/>
        <w:rPr>
          <w:sz w:val="28"/>
          <w:szCs w:val="28"/>
        </w:rPr>
      </w:pPr>
    </w:p>
    <w:p w14:paraId="6B88C25F" w14:textId="77777777" w:rsidR="007A681C" w:rsidRDefault="00000000">
      <w:pPr>
        <w:ind w:left="1" w:hanging="3"/>
        <w:jc w:val="center"/>
      </w:pPr>
      <w:r>
        <w:rPr>
          <w:b/>
          <w:sz w:val="28"/>
          <w:szCs w:val="28"/>
        </w:rPr>
        <w:t>TÍTULO DO TRABALHO EM CAIXA ALTA (exceto nome científico); NEGRITO; CENTRALIZADO; TAMANHO 14 TIMES NEW ROMAN; MÁXIMO DE 15 PALAVRAS</w:t>
      </w:r>
    </w:p>
    <w:p w14:paraId="789595BE" w14:textId="77777777" w:rsidR="007A681C" w:rsidRDefault="007A681C">
      <w:pPr>
        <w:ind w:left="0" w:hanging="2"/>
      </w:pPr>
    </w:p>
    <w:p w14:paraId="1D9E9522" w14:textId="77777777" w:rsidR="007A681C" w:rsidRDefault="00000000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Nome completo 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Nome Completo Autor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Nome Completo Autor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Nome Completo Autor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(Tamanho 12 Times New Roman; centralizado; o autor correspondente deve estar com nome sublinhado; no máximo cinco autores) </w:t>
      </w:r>
    </w:p>
    <w:p w14:paraId="67CBFD9C" w14:textId="77777777" w:rsidR="007A681C" w:rsidRDefault="007A681C">
      <w:pPr>
        <w:ind w:left="0" w:hanging="2"/>
        <w:jc w:val="center"/>
        <w:rPr>
          <w:b/>
          <w:sz w:val="24"/>
          <w:szCs w:val="24"/>
        </w:rPr>
      </w:pPr>
    </w:p>
    <w:p w14:paraId="17CD35B9" w14:textId="77777777" w:rsidR="007A681C" w:rsidRDefault="00000000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Graduando em Engenharia Florestal, Universidade Estadual do Sudoeste da Bahia, Vitória da Conquista, BA (discente@gmail.com); 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Mestrando em Ciências Florestais, Universidade Estadual do Sudoeste da Bahia, Vitória da Conquista, BA (mestrando@gmail.com);</w:t>
      </w:r>
      <w:r>
        <w:rPr>
          <w:sz w:val="22"/>
          <w:szCs w:val="22"/>
          <w:vertAlign w:val="superscript"/>
        </w:rPr>
        <w:t xml:space="preserve"> 3</w:t>
      </w:r>
      <w:r>
        <w:rPr>
          <w:sz w:val="22"/>
          <w:szCs w:val="22"/>
        </w:rPr>
        <w:t xml:space="preserve">Professor, Universidade Estadual do Sudoeste da Bahia, Vitória da Conquista, BA (professor@gmail.com); 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Engenheira Florestal, Dra., Universidade Estadual do Sudoeste da Bahia, Vitória da Conquista, BA (eng@gmail.com); </w:t>
      </w:r>
    </w:p>
    <w:p w14:paraId="3692AAD6" w14:textId="77777777" w:rsidR="007A681C" w:rsidRDefault="00000000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(Tamanho 11 Times New Roman; centralizado; informações e e-mail de todos os autores)</w:t>
      </w:r>
    </w:p>
    <w:p w14:paraId="6F9782A4" w14:textId="77777777" w:rsidR="008D54C3" w:rsidRDefault="008D54C3">
      <w:pPr>
        <w:ind w:left="0" w:hanging="2"/>
        <w:jc w:val="center"/>
        <w:rPr>
          <w:sz w:val="22"/>
          <w:szCs w:val="22"/>
        </w:rPr>
      </w:pPr>
    </w:p>
    <w:p w14:paraId="33B0A929" w14:textId="77777777" w:rsidR="007A681C" w:rsidRDefault="007A681C">
      <w:pPr>
        <w:ind w:left="0" w:hanging="2"/>
        <w:jc w:val="center"/>
        <w:rPr>
          <w:sz w:val="22"/>
          <w:szCs w:val="22"/>
        </w:rPr>
        <w:sectPr w:rsidR="007A681C" w:rsidSect="00282B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650" w:left="1134" w:header="1701" w:footer="1418" w:gutter="0"/>
          <w:pgNumType w:start="1"/>
          <w:cols w:space="720"/>
          <w:titlePg/>
        </w:sectPr>
      </w:pPr>
    </w:p>
    <w:p w14:paraId="1B56666F" w14:textId="77777777" w:rsidR="007A681C" w:rsidRDefault="00000000">
      <w:pPr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RESUMO </w:t>
      </w:r>
    </w:p>
    <w:p w14:paraId="5CA47050" w14:textId="77777777" w:rsidR="007A681C" w:rsidRDefault="007A681C">
      <w:pPr>
        <w:ind w:left="0" w:hanging="2"/>
        <w:jc w:val="both"/>
        <w:rPr>
          <w:color w:val="000000"/>
          <w:sz w:val="24"/>
          <w:szCs w:val="24"/>
        </w:rPr>
      </w:pPr>
    </w:p>
    <w:p w14:paraId="2B758B8C" w14:textId="77777777" w:rsidR="007A681C" w:rsidRDefault="00000000">
      <w:pPr>
        <w:ind w:left="0" w:hanging="2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O resumo não deverá ultrapassar 250 palavras. No resumo deverá ter uma pequena introdução (uma ou duas frases), objetivo bem claro, material e métodos bem concisos, resultados e discussão breves e conclusão sem repetir os resultados. Todo o texto do trabalho deverá ser escrito em Times New Roman tamanho 12, com exceção ao título [14], aos autores [12], nas chamadas dos autores (11) e rodapés das tabelas e figuras [10]. Informamos que serão aceitos apenas trabalhos com no máximo cinco autores usando a sequência do nome completo (sem abreviações), somente com as iniciais maiúsculas, separados por ponto e vírgula (;) e centralizado. Logo abaixo dos nomes dos autores vem a descrição </w:t>
      </w:r>
      <w:proofErr w:type="gramStart"/>
      <w:r>
        <w:rPr>
          <w:sz w:val="24"/>
          <w:szCs w:val="24"/>
        </w:rPr>
        <w:t>dos mesmos</w:t>
      </w:r>
      <w:proofErr w:type="gramEnd"/>
      <w:r>
        <w:rPr>
          <w:sz w:val="24"/>
          <w:szCs w:val="24"/>
        </w:rPr>
        <w:t xml:space="preserve"> (afiliações). Respeitar os espaços entre o título, autores, afiliações e início do resumo, conforme o modelo. O resumo expandido deve ter 2,5 cm nas margens superior e inferior, e 2,0 cm nas margens laterais, espaçamento simples, justificado à direita e à esquerda, recuo de parágrafo de 1,25 cm apenas na primeira linha e folha em tamanho A4.  O trabalho não poderá ultrapassar seis laudas. </w:t>
      </w:r>
    </w:p>
    <w:p w14:paraId="57775592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Substitua este texto explicativo pelo conteúdo do seu trabalho.</w:t>
      </w:r>
    </w:p>
    <w:p w14:paraId="181AA878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51BDC2AF" w14:textId="77777777" w:rsidR="007A681C" w:rsidRDefault="00000000">
      <w:pPr>
        <w:ind w:left="0" w:hanging="2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No mínimo três palavras e no máximo cinco, sem repetir palavras do título, separados por ponto e vírgula (;). (Times New Roman, tamanho 12)</w:t>
      </w:r>
    </w:p>
    <w:p w14:paraId="77E28B2A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4901B10F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INTRODUÇÃO </w:t>
      </w:r>
    </w:p>
    <w:p w14:paraId="60F26E61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4F816896" w14:textId="77777777" w:rsidR="007A681C" w:rsidRDefault="00000000">
      <w:pPr>
        <w:ind w:left="0" w:hanging="2"/>
        <w:jc w:val="both"/>
        <w:rPr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 xml:space="preserve">Deverá trazer informações que justifiquem o seu trabalho. Não tem limite de palavras, mas não deve ser muito longo a ponto de reduzir o espaço do item material e métodos e resultados e discussão, prejudicando o entendimento do seu trabalho. </w:t>
      </w:r>
    </w:p>
    <w:p w14:paraId="32962B2B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citações dentro do texto deverão seguir o seguinte padrão: </w:t>
      </w:r>
    </w:p>
    <w:p w14:paraId="4602E0F2" w14:textId="77777777" w:rsidR="007A681C" w:rsidRDefault="00000000">
      <w:pPr>
        <w:ind w:left="0" w:hanging="2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Lima (2007) ou (LIMA, 2007)</w:t>
      </w:r>
      <w:r>
        <w:rPr>
          <w:color w:val="231F20"/>
          <w:sz w:val="24"/>
          <w:szCs w:val="24"/>
        </w:rPr>
        <w:t xml:space="preserve"> para um único autor; </w:t>
      </w:r>
    </w:p>
    <w:p w14:paraId="777C72F6" w14:textId="77777777" w:rsidR="007A681C" w:rsidRDefault="00000000">
      <w:pPr>
        <w:ind w:left="0" w:hanging="2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 xml:space="preserve">Lima &amp; Oliveira (2009) ou (LIMA &amp; OLIVEIRA, 2009) </w:t>
      </w:r>
      <w:r>
        <w:rPr>
          <w:color w:val="231F20"/>
          <w:sz w:val="24"/>
          <w:szCs w:val="24"/>
        </w:rPr>
        <w:t xml:space="preserve">para dois autores; </w:t>
      </w:r>
    </w:p>
    <w:p w14:paraId="7C533968" w14:textId="77777777" w:rsidR="007A681C" w:rsidRDefault="00000000">
      <w:pPr>
        <w:ind w:left="0" w:hanging="2"/>
        <w:jc w:val="both"/>
        <w:rPr>
          <w:color w:val="231F20"/>
          <w:sz w:val="24"/>
          <w:szCs w:val="24"/>
        </w:rPr>
      </w:pPr>
      <w:proofErr w:type="spellStart"/>
      <w:r>
        <w:rPr>
          <w:sz w:val="24"/>
          <w:szCs w:val="24"/>
        </w:rPr>
        <w:t>Bakke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(2008) ou (BAKKE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, 2008) </w:t>
      </w:r>
      <w:r>
        <w:rPr>
          <w:color w:val="231F20"/>
          <w:sz w:val="24"/>
          <w:szCs w:val="24"/>
        </w:rPr>
        <w:t xml:space="preserve">para mais de dois autores. </w:t>
      </w:r>
    </w:p>
    <w:p w14:paraId="1FCE364E" w14:textId="77777777" w:rsidR="007A681C" w:rsidRDefault="00000000">
      <w:pPr>
        <w:ind w:left="0" w:hanging="2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Em caso de citações de siglas, estas deverão ser citadas em letras maiúsculas e escrevê-las por extenso quando citadas pela primeira vez no texto.</w:t>
      </w:r>
    </w:p>
    <w:p w14:paraId="45061AFD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lastRenderedPageBreak/>
        <w:t>Todas as referências usadas no texto deverão ser citadas no item REFERÊNCIAS.</w:t>
      </w:r>
    </w:p>
    <w:p w14:paraId="16462EC9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 último parágrafo do item introdução deverá trazer os objetivos, de forma clara e sucinta.</w:t>
      </w:r>
    </w:p>
    <w:p w14:paraId="1D7D8474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 ser deixado um parágrafo em branco ao final do texto de cada seção e antes do título da seção seguinte. </w:t>
      </w:r>
    </w:p>
    <w:p w14:paraId="734F08CA" w14:textId="77777777" w:rsidR="007A681C" w:rsidRDefault="007A681C">
      <w:pPr>
        <w:ind w:left="0" w:hanging="2"/>
        <w:jc w:val="both"/>
        <w:rPr>
          <w:color w:val="000000"/>
        </w:rPr>
      </w:pPr>
    </w:p>
    <w:p w14:paraId="3A11257E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MATERIA</w:t>
      </w:r>
      <w:r>
        <w:rPr>
          <w:b/>
          <w:smallCaps/>
          <w:sz w:val="24"/>
          <w:szCs w:val="24"/>
        </w:rPr>
        <w:t>IS</w:t>
      </w:r>
      <w:r>
        <w:rPr>
          <w:b/>
          <w:smallCaps/>
          <w:color w:val="000000"/>
          <w:sz w:val="24"/>
          <w:szCs w:val="24"/>
        </w:rPr>
        <w:t xml:space="preserve"> E MÉTODOS </w:t>
      </w:r>
    </w:p>
    <w:p w14:paraId="3ED83335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7314955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  <w:sectPr w:rsidR="007A681C">
          <w:type w:val="continuous"/>
          <w:pgSz w:w="11906" w:h="16838"/>
          <w:pgMar w:top="1418" w:right="1134" w:bottom="1649" w:left="1134" w:header="567" w:footer="1417" w:gutter="0"/>
          <w:cols w:space="720"/>
        </w:sectPr>
      </w:pPr>
      <w:r>
        <w:rPr>
          <w:color w:val="000000"/>
          <w:sz w:val="24"/>
          <w:szCs w:val="24"/>
        </w:rPr>
        <w:t xml:space="preserve">Dependendo da natureza do trabalho, uma caracterização da área experimental deve ser inserida, tornando claras as condições em que a pesquisa foi realizada. Quando não for necessário o detalhamento do método, pode ser feita apenas a sua citação; caso contrário, será necessário apresentar a descrição dos procedimentos utilizados, adaptações </w:t>
      </w:r>
      <w:proofErr w:type="gramStart"/>
      <w:r>
        <w:rPr>
          <w:color w:val="000000"/>
          <w:sz w:val="24"/>
          <w:szCs w:val="24"/>
        </w:rPr>
        <w:t>promovidas, etc.</w:t>
      </w:r>
      <w:proofErr w:type="gramEnd"/>
    </w:p>
    <w:p w14:paraId="08D6E387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Unidades de medidas e símbolos devem seguir o Sistema Internacional (SI).</w:t>
      </w:r>
    </w:p>
    <w:p w14:paraId="36E35483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Eventualmente o item MATERIAL E MÉTODOS podem ser subdivididos, neste caso faça como segue:</w:t>
      </w:r>
    </w:p>
    <w:p w14:paraId="4A2DEE58" w14:textId="77777777" w:rsidR="007A681C" w:rsidRDefault="007A681C">
      <w:pPr>
        <w:ind w:left="0" w:hanging="2"/>
        <w:rPr>
          <w:sz w:val="24"/>
          <w:szCs w:val="24"/>
        </w:rPr>
      </w:pPr>
    </w:p>
    <w:p w14:paraId="5F1D8E1E" w14:textId="77777777" w:rsidR="007A681C" w:rsidRDefault="00000000">
      <w:pPr>
        <w:ind w:left="0" w:hanging="2"/>
        <w:rPr>
          <w:color w:val="000000"/>
        </w:rPr>
      </w:pPr>
      <w:r>
        <w:rPr>
          <w:b/>
          <w:sz w:val="24"/>
          <w:szCs w:val="24"/>
        </w:rPr>
        <w:t>Coleta das amostras</w:t>
      </w:r>
    </w:p>
    <w:p w14:paraId="0BE2012C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subtítulo deverá ser em negrito. No caso de subtítulos, não deixar linhas em branco.</w:t>
      </w:r>
    </w:p>
    <w:p w14:paraId="7853BA84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F27495F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chamada das Tabelas ou Figuras deve ser da seguinte forma:</w:t>
      </w:r>
    </w:p>
    <w:p w14:paraId="61369F3F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...o procedimento está descrito na Tabela 1 (TABELA 1) ou Figura 1 (FIGURA 1). </w:t>
      </w:r>
    </w:p>
    <w:p w14:paraId="078816A5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AD97ADB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título das Figuras/Tabelas deverá ser da seguinte forma (negrito apenas na palavra Figura/Tabela e o número de ordenação): </w:t>
      </w:r>
    </w:p>
    <w:p w14:paraId="544ADEE7" w14:textId="77777777" w:rsidR="007A681C" w:rsidRDefault="007A681C">
      <w:pPr>
        <w:ind w:left="0" w:hanging="2"/>
        <w:jc w:val="both"/>
        <w:rPr>
          <w:b/>
          <w:sz w:val="24"/>
          <w:szCs w:val="24"/>
        </w:rPr>
      </w:pPr>
    </w:p>
    <w:p w14:paraId="5756185C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Tabela 1 -</w:t>
      </w:r>
      <w:r>
        <w:rPr>
          <w:sz w:val="24"/>
          <w:szCs w:val="24"/>
        </w:rPr>
        <w:t xml:space="preserve"> Teores de C na </w:t>
      </w:r>
      <w:proofErr w:type="spellStart"/>
      <w:r>
        <w:rPr>
          <w:sz w:val="24"/>
          <w:szCs w:val="24"/>
        </w:rPr>
        <w:t>Humina</w:t>
      </w:r>
      <w:proofErr w:type="spellEnd"/>
      <w:r>
        <w:rPr>
          <w:sz w:val="24"/>
          <w:szCs w:val="24"/>
        </w:rPr>
        <w:t xml:space="preserve"> (Hum) em dois solos sob diferentes sistemas de uso e manejo na zona da mata mineira</w:t>
      </w:r>
    </w:p>
    <w:p w14:paraId="1CF17676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65A5C10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Tanto figuras como tabelas podem ser inseridas dentro do texto do resumo expandido, e todo o texto interno contido na Figura deve ser escrito em Times New Roman 12 ou de forma legível. </w:t>
      </w:r>
    </w:p>
    <w:p w14:paraId="038AD1CB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F9F1582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Devem ser inseridas após a sua primeira citação no texto, centralizadas e numeradas consecutivamente com algarismos arábicos (Tabela 1, Figura 1), e cada Tabela e Figura deve receber um título, acima e abaixo, respectivamente. </w:t>
      </w:r>
    </w:p>
    <w:p w14:paraId="15092858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B5D8539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Atenção: Não inserir a Figura/Tabela antes da sua primeira citação e não deixar para inserir a Figura/Tabela em local muito distante do texto onde foi discutida.</w:t>
      </w:r>
    </w:p>
    <w:p w14:paraId="6DCC9998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Usar fonte Times New Roman 12 para os títulos das Tabelas/Figuras e usar fonte Times New Roman 10 para rodapés.</w:t>
      </w:r>
    </w:p>
    <w:p w14:paraId="5D2D5DC5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0732AA8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Análise estatística</w:t>
      </w:r>
    </w:p>
    <w:p w14:paraId="4D382B93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Explicitar os procedimentos estatísticos utilizados, descrevendo o delineamento e os testes que foram utilizados.</w:t>
      </w:r>
    </w:p>
    <w:p w14:paraId="7EEC773F" w14:textId="77777777" w:rsidR="007A681C" w:rsidRDefault="007A681C">
      <w:pPr>
        <w:ind w:left="0" w:hanging="2"/>
        <w:jc w:val="both"/>
      </w:pPr>
    </w:p>
    <w:p w14:paraId="50A7ABB7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RESULTADOS E DISCUSSÃO</w:t>
      </w:r>
      <w:r>
        <w:rPr>
          <w:b/>
          <w:color w:val="000000"/>
          <w:sz w:val="24"/>
          <w:szCs w:val="24"/>
        </w:rPr>
        <w:t xml:space="preserve"> </w:t>
      </w:r>
    </w:p>
    <w:p w14:paraId="4B7360D3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4565439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resultados devem ser apresentados de forma escrita e/ou na forma de Figuras/Tabelas, porém é de muita importância a discussão dos resultados, comparando com a literatura científica existente ou relatando o pioneirismo da informação. </w:t>
      </w:r>
    </w:p>
    <w:p w14:paraId="1EE9D2D2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Preferir citações mais recentes (5 anos), oriundas de artigos científicos publicados em revistas nacionais e internacionais.</w:t>
      </w:r>
    </w:p>
    <w:p w14:paraId="0B497A0A" w14:textId="77777777" w:rsidR="007A68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As Figuras/Tabelas podem ser coloridas, evidenciando os destaques gráficos. Cuidado com o excesso de cores.</w:t>
      </w:r>
    </w:p>
    <w:p w14:paraId="1CDB8A82" w14:textId="77777777" w:rsidR="007A681C" w:rsidRDefault="00B249DF">
      <w:pPr>
        <w:spacing w:line="360" w:lineRule="auto"/>
        <w:ind w:left="0" w:hanging="2"/>
        <w:jc w:val="center"/>
      </w:pPr>
      <w:r>
        <w:rPr>
          <w:noProof/>
        </w:rPr>
        <w:object w:dxaOrig="7104" w:dyaOrig="3576" w14:anchorId="3095A6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95pt;height:179.3pt;visibility:visible;mso-width-percent:0;mso-height-percent:0;mso-width-percent:0;mso-height-percent:0" o:ole="">
            <v:imagedata r:id="rId14" o:title=""/>
            <v:path o:extrusionok="t"/>
          </v:shape>
          <o:OLEObject Type="Embed" ProgID="Excel.Sheet.8" ShapeID="_x0000_i1025" DrawAspect="Content" ObjectID="_1786705187" r:id="rId15"/>
        </w:object>
      </w:r>
    </w:p>
    <w:p w14:paraId="2D5D4B89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Figura 1 - </w:t>
      </w:r>
      <w:r>
        <w:rPr>
          <w:sz w:val="24"/>
          <w:szCs w:val="24"/>
        </w:rPr>
        <w:t>Precipitação média mensal de 1992 até 2002 e precipitação média mensal de 2002 medidos na estação meteorologia CEPET/UFV de Capinópolis/MG.</w:t>
      </w:r>
    </w:p>
    <w:p w14:paraId="6F2783FC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59FF43BF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Tabela 1 -</w:t>
      </w:r>
      <w:r>
        <w:rPr>
          <w:sz w:val="24"/>
          <w:szCs w:val="24"/>
        </w:rPr>
        <w:t xml:space="preserve"> Teores de C na </w:t>
      </w:r>
      <w:proofErr w:type="spellStart"/>
      <w:r>
        <w:rPr>
          <w:sz w:val="24"/>
          <w:szCs w:val="24"/>
        </w:rPr>
        <w:t>Humina</w:t>
      </w:r>
      <w:proofErr w:type="spellEnd"/>
      <w:r>
        <w:rPr>
          <w:sz w:val="24"/>
          <w:szCs w:val="24"/>
        </w:rPr>
        <w:t xml:space="preserve"> (Hum) em dois solos sob diferentes sistemas de uso e manejo na zona da mata mineira</w:t>
      </w:r>
    </w:p>
    <w:p w14:paraId="30D6D120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tbl>
      <w:tblPr>
        <w:tblStyle w:val="a2"/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42"/>
        <w:gridCol w:w="2481"/>
        <w:gridCol w:w="2716"/>
        <w:gridCol w:w="1916"/>
      </w:tblGrid>
      <w:tr w:rsidR="007A681C" w14:paraId="7B5C7593" w14:textId="77777777">
        <w:trPr>
          <w:cantSplit/>
        </w:trPr>
        <w:tc>
          <w:tcPr>
            <w:tcW w:w="2742" w:type="dxa"/>
            <w:vMerge w:val="restart"/>
            <w:tcBorders>
              <w:top w:val="single" w:sz="4" w:space="0" w:color="000000"/>
            </w:tcBorders>
          </w:tcPr>
          <w:p w14:paraId="3C219131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Solos/</w:t>
            </w:r>
          </w:p>
          <w:p w14:paraId="6ECBD319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Tratamentos</w:t>
            </w:r>
            <w:r>
              <w:rPr>
                <w:sz w:val="24"/>
                <w:szCs w:val="24"/>
                <w:vertAlign w:val="superscript"/>
              </w:rPr>
              <w:t>/1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6E5F2B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Profundidade (cm) ----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14:paraId="5145BC7A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média</w:t>
            </w:r>
          </w:p>
        </w:tc>
      </w:tr>
      <w:tr w:rsidR="007A681C" w14:paraId="3E8A3CFA" w14:textId="77777777">
        <w:trPr>
          <w:cantSplit/>
        </w:trPr>
        <w:tc>
          <w:tcPr>
            <w:tcW w:w="2742" w:type="dxa"/>
            <w:vMerge/>
            <w:tcBorders>
              <w:top w:val="single" w:sz="4" w:space="0" w:color="000000"/>
            </w:tcBorders>
          </w:tcPr>
          <w:p w14:paraId="25177FC4" w14:textId="77777777" w:rsidR="007A681C" w:rsidRDefault="007A6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</w:tcPr>
          <w:p w14:paraId="118D4352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-- 0 a 10 --</w:t>
            </w:r>
          </w:p>
        </w:tc>
        <w:tc>
          <w:tcPr>
            <w:tcW w:w="2716" w:type="dxa"/>
            <w:tcBorders>
              <w:top w:val="single" w:sz="4" w:space="0" w:color="000000"/>
              <w:bottom w:val="single" w:sz="4" w:space="0" w:color="000000"/>
            </w:tcBorders>
          </w:tcPr>
          <w:p w14:paraId="735C4E58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-- 10 a 20 --</w:t>
            </w:r>
          </w:p>
        </w:tc>
        <w:tc>
          <w:tcPr>
            <w:tcW w:w="1916" w:type="dxa"/>
            <w:vMerge/>
            <w:tcBorders>
              <w:top w:val="single" w:sz="4" w:space="0" w:color="000000"/>
            </w:tcBorders>
          </w:tcPr>
          <w:p w14:paraId="37367098" w14:textId="77777777" w:rsidR="007A681C" w:rsidRDefault="007A6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7A681C" w14:paraId="2DAD928E" w14:textId="77777777">
        <w:tc>
          <w:tcPr>
            <w:tcW w:w="2742" w:type="dxa"/>
            <w:tcBorders>
              <w:top w:val="single" w:sz="4" w:space="0" w:color="000000"/>
            </w:tcBorders>
          </w:tcPr>
          <w:p w14:paraId="585220C7" w14:textId="77777777" w:rsidR="007A681C" w:rsidRDefault="007A681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</w:tcBorders>
          </w:tcPr>
          <w:p w14:paraId="61C069F4" w14:textId="77777777" w:rsidR="007A681C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 C-Hum (g kg</w:t>
            </w:r>
            <w:r>
              <w:rPr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)---------</w:t>
            </w:r>
            <w:proofErr w:type="gramEnd"/>
          </w:p>
        </w:tc>
      </w:tr>
      <w:tr w:rsidR="007A681C" w14:paraId="7313F8F6" w14:textId="77777777">
        <w:tc>
          <w:tcPr>
            <w:tcW w:w="9855" w:type="dxa"/>
            <w:gridSpan w:val="4"/>
          </w:tcPr>
          <w:p w14:paraId="76DC0E0D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Latossolos (encosta)</w:t>
            </w:r>
          </w:p>
        </w:tc>
      </w:tr>
      <w:tr w:rsidR="007A681C" w14:paraId="2F049849" w14:textId="77777777">
        <w:tc>
          <w:tcPr>
            <w:tcW w:w="2742" w:type="dxa"/>
          </w:tcPr>
          <w:p w14:paraId="6042F977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ML</w:t>
            </w:r>
          </w:p>
        </w:tc>
        <w:tc>
          <w:tcPr>
            <w:tcW w:w="2481" w:type="dxa"/>
          </w:tcPr>
          <w:p w14:paraId="04692D11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16,65</w:t>
            </w:r>
          </w:p>
        </w:tc>
        <w:tc>
          <w:tcPr>
            <w:tcW w:w="2716" w:type="dxa"/>
          </w:tcPr>
          <w:p w14:paraId="51F288B1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11,33</w:t>
            </w:r>
          </w:p>
        </w:tc>
        <w:tc>
          <w:tcPr>
            <w:tcW w:w="1916" w:type="dxa"/>
          </w:tcPr>
          <w:p w14:paraId="6072CBE2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13,99a</w:t>
            </w:r>
          </w:p>
        </w:tc>
      </w:tr>
      <w:tr w:rsidR="007A681C" w14:paraId="0E675B7D" w14:textId="77777777">
        <w:tc>
          <w:tcPr>
            <w:tcW w:w="2742" w:type="dxa"/>
          </w:tcPr>
          <w:p w14:paraId="5E52F3AC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PBs</w:t>
            </w:r>
            <w:proofErr w:type="spellEnd"/>
          </w:p>
        </w:tc>
        <w:tc>
          <w:tcPr>
            <w:tcW w:w="2481" w:type="dxa"/>
          </w:tcPr>
          <w:p w14:paraId="2F5AEE71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</w:t>
            </w:r>
          </w:p>
        </w:tc>
        <w:tc>
          <w:tcPr>
            <w:tcW w:w="2716" w:type="dxa"/>
          </w:tcPr>
          <w:p w14:paraId="4E7A408A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916" w:type="dxa"/>
          </w:tcPr>
          <w:p w14:paraId="430ABFA8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11,70b</w:t>
            </w:r>
          </w:p>
        </w:tc>
      </w:tr>
      <w:tr w:rsidR="007A681C" w14:paraId="6CB88E6A" w14:textId="77777777">
        <w:tc>
          <w:tcPr>
            <w:tcW w:w="2742" w:type="dxa"/>
          </w:tcPr>
          <w:p w14:paraId="2E2D7A84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PBc</w:t>
            </w:r>
            <w:proofErr w:type="spellEnd"/>
          </w:p>
        </w:tc>
        <w:tc>
          <w:tcPr>
            <w:tcW w:w="2481" w:type="dxa"/>
          </w:tcPr>
          <w:p w14:paraId="21C1E4F5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16,12</w:t>
            </w:r>
          </w:p>
        </w:tc>
        <w:tc>
          <w:tcPr>
            <w:tcW w:w="2716" w:type="dxa"/>
          </w:tcPr>
          <w:p w14:paraId="26795E07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9,68</w:t>
            </w:r>
          </w:p>
        </w:tc>
        <w:tc>
          <w:tcPr>
            <w:tcW w:w="1916" w:type="dxa"/>
          </w:tcPr>
          <w:p w14:paraId="1918EFE9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12,90ab</w:t>
            </w:r>
          </w:p>
        </w:tc>
      </w:tr>
      <w:tr w:rsidR="007A681C" w14:paraId="3F045D37" w14:textId="77777777">
        <w:tc>
          <w:tcPr>
            <w:tcW w:w="2742" w:type="dxa"/>
          </w:tcPr>
          <w:p w14:paraId="7F3C715D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Média</w:t>
            </w:r>
          </w:p>
        </w:tc>
        <w:tc>
          <w:tcPr>
            <w:tcW w:w="2481" w:type="dxa"/>
          </w:tcPr>
          <w:p w14:paraId="4CD5FC8A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16,37ª</w:t>
            </w:r>
          </w:p>
        </w:tc>
        <w:tc>
          <w:tcPr>
            <w:tcW w:w="2716" w:type="dxa"/>
          </w:tcPr>
          <w:p w14:paraId="4846086F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10,35B</w:t>
            </w:r>
          </w:p>
        </w:tc>
        <w:tc>
          <w:tcPr>
            <w:tcW w:w="1916" w:type="dxa"/>
          </w:tcPr>
          <w:p w14:paraId="41BE5D0C" w14:textId="77777777" w:rsidR="007A681C" w:rsidRDefault="007A681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A681C" w14:paraId="2A723D29" w14:textId="77777777">
        <w:tc>
          <w:tcPr>
            <w:tcW w:w="9855" w:type="dxa"/>
            <w:gridSpan w:val="4"/>
          </w:tcPr>
          <w:p w14:paraId="2578E83D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Cambissolos</w:t>
            </w:r>
            <w:proofErr w:type="spellEnd"/>
            <w:r>
              <w:rPr>
                <w:sz w:val="24"/>
                <w:szCs w:val="24"/>
              </w:rPr>
              <w:t xml:space="preserve"> (aluvial)</w:t>
            </w:r>
          </w:p>
        </w:tc>
      </w:tr>
      <w:tr w:rsidR="007A681C" w14:paraId="37B535CF" w14:textId="77777777">
        <w:tc>
          <w:tcPr>
            <w:tcW w:w="2742" w:type="dxa"/>
          </w:tcPr>
          <w:p w14:paraId="7BA10EEE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MC</w:t>
            </w:r>
          </w:p>
        </w:tc>
        <w:tc>
          <w:tcPr>
            <w:tcW w:w="2481" w:type="dxa"/>
          </w:tcPr>
          <w:p w14:paraId="6CC6B3C6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21,90aA</w:t>
            </w:r>
          </w:p>
        </w:tc>
        <w:tc>
          <w:tcPr>
            <w:tcW w:w="2716" w:type="dxa"/>
          </w:tcPr>
          <w:p w14:paraId="1DEBA1C0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12,30abB</w:t>
            </w:r>
          </w:p>
        </w:tc>
        <w:tc>
          <w:tcPr>
            <w:tcW w:w="1916" w:type="dxa"/>
          </w:tcPr>
          <w:p w14:paraId="73A90F19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17,10</w:t>
            </w:r>
          </w:p>
        </w:tc>
      </w:tr>
      <w:tr w:rsidR="007A681C" w14:paraId="0FAF15EE" w14:textId="77777777">
        <w:tc>
          <w:tcPr>
            <w:tcW w:w="2742" w:type="dxa"/>
          </w:tcPr>
          <w:p w14:paraId="3DDE0643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CC</w:t>
            </w:r>
          </w:p>
        </w:tc>
        <w:tc>
          <w:tcPr>
            <w:tcW w:w="2481" w:type="dxa"/>
          </w:tcPr>
          <w:p w14:paraId="09A31DCC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23,10aA</w:t>
            </w:r>
          </w:p>
        </w:tc>
        <w:tc>
          <w:tcPr>
            <w:tcW w:w="2716" w:type="dxa"/>
          </w:tcPr>
          <w:p w14:paraId="51BACC56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12,75aB</w:t>
            </w:r>
          </w:p>
        </w:tc>
        <w:tc>
          <w:tcPr>
            <w:tcW w:w="1916" w:type="dxa"/>
          </w:tcPr>
          <w:p w14:paraId="063DE60C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17,93</w:t>
            </w:r>
          </w:p>
        </w:tc>
      </w:tr>
      <w:tr w:rsidR="007A681C" w14:paraId="392D2605" w14:textId="77777777">
        <w:tc>
          <w:tcPr>
            <w:tcW w:w="2742" w:type="dxa"/>
          </w:tcPr>
          <w:p w14:paraId="4AE90E72" w14:textId="77777777" w:rsidR="007A681C" w:rsidRDefault="00000000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CA</w:t>
            </w:r>
          </w:p>
        </w:tc>
        <w:tc>
          <w:tcPr>
            <w:tcW w:w="2481" w:type="dxa"/>
          </w:tcPr>
          <w:p w14:paraId="69DC1416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23,28bA</w:t>
            </w:r>
          </w:p>
        </w:tc>
        <w:tc>
          <w:tcPr>
            <w:tcW w:w="2716" w:type="dxa"/>
          </w:tcPr>
          <w:p w14:paraId="3AFB86AE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9,75bB</w:t>
            </w:r>
          </w:p>
        </w:tc>
        <w:tc>
          <w:tcPr>
            <w:tcW w:w="1916" w:type="dxa"/>
          </w:tcPr>
          <w:p w14:paraId="5E6A9042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11,51</w:t>
            </w:r>
          </w:p>
        </w:tc>
      </w:tr>
      <w:tr w:rsidR="007A681C" w14:paraId="304BA66D" w14:textId="77777777">
        <w:tc>
          <w:tcPr>
            <w:tcW w:w="2742" w:type="dxa"/>
          </w:tcPr>
          <w:p w14:paraId="141852D4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MS</w:t>
            </w:r>
          </w:p>
        </w:tc>
        <w:tc>
          <w:tcPr>
            <w:tcW w:w="2481" w:type="dxa"/>
          </w:tcPr>
          <w:p w14:paraId="042E4DA9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10,88bA</w:t>
            </w:r>
          </w:p>
        </w:tc>
        <w:tc>
          <w:tcPr>
            <w:tcW w:w="2716" w:type="dxa"/>
          </w:tcPr>
          <w:p w14:paraId="7F65FA2C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9,83bA</w:t>
            </w:r>
          </w:p>
        </w:tc>
        <w:tc>
          <w:tcPr>
            <w:tcW w:w="1916" w:type="dxa"/>
          </w:tcPr>
          <w:p w14:paraId="063B6984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</w:t>
            </w:r>
          </w:p>
        </w:tc>
      </w:tr>
      <w:tr w:rsidR="007A681C" w14:paraId="35E92B5B" w14:textId="77777777">
        <w:tc>
          <w:tcPr>
            <w:tcW w:w="2742" w:type="dxa"/>
            <w:tcBorders>
              <w:bottom w:val="single" w:sz="4" w:space="0" w:color="000000"/>
            </w:tcBorders>
          </w:tcPr>
          <w:p w14:paraId="613C6349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Média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</w:tcPr>
          <w:p w14:paraId="64B9D07E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17,29</w:t>
            </w:r>
          </w:p>
        </w:tc>
        <w:tc>
          <w:tcPr>
            <w:tcW w:w="2716" w:type="dxa"/>
            <w:tcBorders>
              <w:bottom w:val="single" w:sz="4" w:space="0" w:color="000000"/>
            </w:tcBorders>
          </w:tcPr>
          <w:p w14:paraId="47805DF8" w14:textId="77777777" w:rsidR="007A681C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14:paraId="22A1D806" w14:textId="77777777" w:rsidR="007A681C" w:rsidRDefault="007A681C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D311F58" w14:textId="77777777" w:rsidR="007A681C" w:rsidRDefault="00000000">
      <w:pPr>
        <w:ind w:left="0" w:hanging="2"/>
        <w:jc w:val="both"/>
      </w:pPr>
      <w:r>
        <w:rPr>
          <w:vertAlign w:val="superscript"/>
        </w:rPr>
        <w:t>/1</w:t>
      </w:r>
      <w:r>
        <w:t xml:space="preserve"> Tratamentos, onde, ML = mata latossolo; </w:t>
      </w:r>
      <w:proofErr w:type="spellStart"/>
      <w:r>
        <w:t>PBs</w:t>
      </w:r>
      <w:proofErr w:type="spellEnd"/>
      <w:r>
        <w:t xml:space="preserve"> = pastagem de braquiária não adubada; </w:t>
      </w:r>
      <w:proofErr w:type="spellStart"/>
      <w:r>
        <w:t>PBc</w:t>
      </w:r>
      <w:proofErr w:type="spellEnd"/>
      <w:r>
        <w:t xml:space="preserve"> = </w:t>
      </w:r>
      <w:proofErr w:type="spellStart"/>
      <w:r>
        <w:t>pastegem</w:t>
      </w:r>
      <w:proofErr w:type="spellEnd"/>
      <w:r>
        <w:t xml:space="preserve"> de braquiária adubada; MC = mata </w:t>
      </w:r>
      <w:proofErr w:type="spellStart"/>
      <w:r>
        <w:t>cambissolo</w:t>
      </w:r>
      <w:proofErr w:type="spellEnd"/>
      <w:r>
        <w:t xml:space="preserve">; CC = Coast Cross; CA = cana-de-açúcar; MS= milho silagem. * médias seguida de letras minúsculas na coluna (dentro de cada solo) e maiúsculas na linha, não diferem entre si pelo teste de </w:t>
      </w:r>
      <w:proofErr w:type="spellStart"/>
      <w:r>
        <w:t>Tukey</w:t>
      </w:r>
      <w:proofErr w:type="spellEnd"/>
      <w:r>
        <w:t xml:space="preserve"> (P&lt;0,05).</w:t>
      </w:r>
    </w:p>
    <w:p w14:paraId="708C5246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23D496E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CONCLUS</w:t>
      </w:r>
      <w:r>
        <w:rPr>
          <w:b/>
          <w:smallCaps/>
          <w:sz w:val="24"/>
          <w:szCs w:val="24"/>
        </w:rPr>
        <w:t>ÃO</w:t>
      </w:r>
    </w:p>
    <w:p w14:paraId="1436E07F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84F3252" w14:textId="77777777" w:rsidR="007A6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repetir os resultados e ser conciso. </w:t>
      </w:r>
    </w:p>
    <w:p w14:paraId="314A2086" w14:textId="77777777" w:rsidR="007A681C" w:rsidRDefault="007A6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3CE7905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AGRADECIMENTOS </w:t>
      </w:r>
    </w:p>
    <w:p w14:paraId="23055B1B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1F84EDAE" w14:textId="77777777" w:rsidR="007A681C" w:rsidRDefault="00000000">
      <w:pPr>
        <w:ind w:left="0" w:hanging="2"/>
        <w:jc w:val="both"/>
      </w:pPr>
      <w:r>
        <w:rPr>
          <w:sz w:val="24"/>
          <w:szCs w:val="24"/>
        </w:rPr>
        <w:t>Os autores podem fazer agradecimentos breves nesse espaço, não no texto, nem nos rodapés das páginas ou tabelas.</w:t>
      </w:r>
      <w:r>
        <w:t xml:space="preserve"> </w:t>
      </w:r>
    </w:p>
    <w:p w14:paraId="499F0201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741CB960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REFERÊNCIAS BIBLIOGRÁFICAS</w:t>
      </w:r>
    </w:p>
    <w:p w14:paraId="0D008FFD" w14:textId="77777777" w:rsidR="007A681C" w:rsidRDefault="007A681C">
      <w:pPr>
        <w:shd w:val="clear" w:color="auto" w:fill="FFFFFF"/>
        <w:ind w:left="0" w:hanging="2"/>
        <w:jc w:val="both"/>
        <w:rPr>
          <w:sz w:val="24"/>
          <w:szCs w:val="24"/>
        </w:rPr>
      </w:pPr>
    </w:p>
    <w:p w14:paraId="69A096FA" w14:textId="77777777" w:rsidR="007A681C" w:rsidRDefault="00000000">
      <w:pPr>
        <w:shd w:val="clear" w:color="auto" w:fill="FFFFFF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Todas as citações usadas no texto do trabalho devem estar presentes nas referências. Deixar 1 parágrafo entre cada referência e colocar em ordem alfabética.</w:t>
      </w:r>
    </w:p>
    <w:p w14:paraId="50CCEC41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609067FB" w14:textId="77777777" w:rsidR="007A681C" w:rsidRDefault="00000000">
      <w:pPr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AGUIAR, A. A. </w:t>
      </w:r>
      <w:r>
        <w:rPr>
          <w:b/>
          <w:sz w:val="24"/>
          <w:szCs w:val="24"/>
        </w:rPr>
        <w:t>Estudo das propriedades rurais do Sudoeste da Bahia.</w:t>
      </w:r>
      <w:r>
        <w:rPr>
          <w:sz w:val="24"/>
          <w:szCs w:val="24"/>
        </w:rPr>
        <w:t xml:space="preserve"> 2021. Tese (Doutorado em Ciências Florestais) – Universidade Federal de Viçosa, Viçosa, 2021.</w:t>
      </w:r>
    </w:p>
    <w:p w14:paraId="1EF1F761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43AC0CFE" w14:textId="77777777" w:rsidR="007A681C" w:rsidRDefault="00000000">
      <w:pPr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SOUZA, L. S. </w:t>
      </w:r>
      <w:r>
        <w:rPr>
          <w:b/>
          <w:sz w:val="24"/>
          <w:szCs w:val="24"/>
        </w:rPr>
        <w:t>Efeito do espaçamento no crescimento do eucalipto.</w:t>
      </w:r>
      <w:r>
        <w:rPr>
          <w:sz w:val="24"/>
          <w:szCs w:val="24"/>
        </w:rPr>
        <w:t xml:space="preserve"> 2019. Dissertação (Mestrado em Ciências Florestais) – Universidade Estadual do Sudoeste da Bahia, Vitória da Conquista, 2019.</w:t>
      </w:r>
    </w:p>
    <w:p w14:paraId="3A7B546D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28629F82" w14:textId="77777777" w:rsidR="007A681C" w:rsidRDefault="00000000">
      <w:pPr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SILVA, A. P. </w:t>
      </w:r>
      <w:r>
        <w:rPr>
          <w:b/>
          <w:sz w:val="24"/>
          <w:szCs w:val="24"/>
        </w:rPr>
        <w:t>Avaliação da serrapilheira em Contendas do Sincorá.</w:t>
      </w:r>
      <w:r>
        <w:rPr>
          <w:sz w:val="24"/>
          <w:szCs w:val="24"/>
        </w:rPr>
        <w:t xml:space="preserve"> 2022. Monografia (Graduação em Engenharia Florestal) – Universidade Estadual do Sudoeste da Bahia, Vitória da Conquista, 2022.</w:t>
      </w:r>
    </w:p>
    <w:p w14:paraId="6A8E03C2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653318E5" w14:textId="45E5F1D2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SILVA, A. L. </w:t>
      </w:r>
      <w:r w:rsidR="008D54C3">
        <w:rPr>
          <w:iCs/>
          <w:sz w:val="24"/>
          <w:szCs w:val="24"/>
        </w:rPr>
        <w:t>&amp; NASCIMENTO, R. L.</w:t>
      </w:r>
      <w:r>
        <w:rPr>
          <w:sz w:val="24"/>
          <w:szCs w:val="24"/>
        </w:rPr>
        <w:t xml:space="preserve"> Comunidades de prática no espaço rural: construindo e compartilhando conhecimentos sobre a atividade agropecuária. </w:t>
      </w:r>
      <w:r>
        <w:rPr>
          <w:b/>
          <w:sz w:val="24"/>
          <w:szCs w:val="24"/>
        </w:rPr>
        <w:t xml:space="preserve">Revista Organizações Rurais e Agroindustriais, </w:t>
      </w:r>
      <w:r>
        <w:rPr>
          <w:sz w:val="24"/>
          <w:szCs w:val="24"/>
        </w:rPr>
        <w:t>Lavras, v. 16, n. 1, p. 46-61, 2018.</w:t>
      </w:r>
    </w:p>
    <w:p w14:paraId="11FB14FC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6860CEA7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N. L.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Alterações qualitativas da matéria orgânica e os fatores determinantes da sua estabilidade num solo </w:t>
      </w:r>
      <w:proofErr w:type="spellStart"/>
      <w:r>
        <w:rPr>
          <w:sz w:val="24"/>
          <w:szCs w:val="24"/>
        </w:rPr>
        <w:t>podzólico</w:t>
      </w:r>
      <w:proofErr w:type="spellEnd"/>
      <w:r>
        <w:rPr>
          <w:sz w:val="24"/>
          <w:szCs w:val="24"/>
        </w:rPr>
        <w:t xml:space="preserve"> vermelho escuro em diferentes sistemas de manejo.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CONGRESSO BRASILEIRO DE CIÊNCIA DO SOLO, 26., 2022, Vitória da Conquista. </w:t>
      </w:r>
      <w:r>
        <w:rPr>
          <w:b/>
          <w:sz w:val="24"/>
          <w:szCs w:val="24"/>
        </w:rPr>
        <w:t xml:space="preserve">Anais </w:t>
      </w:r>
      <w:r>
        <w:rPr>
          <w:sz w:val="24"/>
          <w:szCs w:val="24"/>
        </w:rPr>
        <w:t xml:space="preserve">[...]. Vitória da Conquista, p. 39-45. </w:t>
      </w:r>
    </w:p>
    <w:p w14:paraId="341A83B0" w14:textId="77777777" w:rsidR="008D54C3" w:rsidRDefault="008D54C3" w:rsidP="008D54C3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Atenção: Usar a expressão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 para mais de dois autores em todos os tipos de citações.</w:t>
      </w:r>
    </w:p>
    <w:p w14:paraId="64E4C4F7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376531F0" w14:textId="77777777" w:rsidR="007A681C" w:rsidRDefault="00000000">
      <w:pPr>
        <w:ind w:left="0" w:hanging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SANTOS, C. R. (org.). </w:t>
      </w:r>
      <w:r>
        <w:rPr>
          <w:b/>
          <w:sz w:val="24"/>
          <w:szCs w:val="24"/>
        </w:rPr>
        <w:t>Avaliação do estado nutricional das plantas</w:t>
      </w:r>
      <w:r>
        <w:rPr>
          <w:sz w:val="24"/>
          <w:szCs w:val="24"/>
        </w:rPr>
        <w:t xml:space="preserve">. 3. ed. São Caetano do Sul: Difusão Editora, 2021. </w:t>
      </w:r>
      <w:r>
        <w:rPr>
          <w:i/>
          <w:sz w:val="24"/>
          <w:szCs w:val="24"/>
        </w:rPr>
        <w:t>E-book.</w:t>
      </w:r>
    </w:p>
    <w:p w14:paraId="4039A7D8" w14:textId="77777777" w:rsidR="007A681C" w:rsidRDefault="007A681C">
      <w:pPr>
        <w:ind w:left="0" w:hanging="2"/>
        <w:jc w:val="both"/>
        <w:rPr>
          <w:i/>
          <w:sz w:val="24"/>
          <w:szCs w:val="24"/>
        </w:rPr>
      </w:pPr>
    </w:p>
    <w:p w14:paraId="7EE8D345" w14:textId="77777777" w:rsidR="007A681C" w:rsidRDefault="0000000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VIEIRA, C. P. Escrita e normatização. </w:t>
      </w:r>
      <w:r>
        <w:rPr>
          <w:i/>
          <w:sz w:val="24"/>
          <w:szCs w:val="24"/>
        </w:rPr>
        <w:t>In:</w:t>
      </w:r>
      <w:r>
        <w:rPr>
          <w:sz w:val="24"/>
          <w:szCs w:val="24"/>
        </w:rPr>
        <w:t xml:space="preserve"> BRITO, Luiz Percival Leme. </w:t>
      </w:r>
      <w:r>
        <w:rPr>
          <w:b/>
          <w:sz w:val="24"/>
          <w:szCs w:val="24"/>
        </w:rPr>
        <w:t>A sombra do caos:</w:t>
      </w:r>
      <w:r>
        <w:rPr>
          <w:sz w:val="24"/>
          <w:szCs w:val="24"/>
        </w:rPr>
        <w:t xml:space="preserve"> ensino de língua x tradição gramatical. Campinas: Editora Mercado de Letras, 2019. p. 81-96.</w:t>
      </w:r>
    </w:p>
    <w:p w14:paraId="44FDFB0C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5E94D44C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0EA158C1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5ED6A23A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6B1A7B29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p w14:paraId="71F3C9E7" w14:textId="77777777" w:rsidR="007A681C" w:rsidRDefault="007A681C">
      <w:pPr>
        <w:ind w:left="0" w:hanging="2"/>
        <w:jc w:val="both"/>
        <w:rPr>
          <w:sz w:val="24"/>
          <w:szCs w:val="24"/>
        </w:rPr>
      </w:pPr>
    </w:p>
    <w:sectPr w:rsidR="007A681C">
      <w:type w:val="continuous"/>
      <w:pgSz w:w="11906" w:h="16838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2CC2" w14:textId="77777777" w:rsidR="00B249DF" w:rsidRDefault="00B249DF">
      <w:pPr>
        <w:spacing w:line="240" w:lineRule="auto"/>
        <w:ind w:left="0" w:hanging="2"/>
      </w:pPr>
      <w:r>
        <w:separator/>
      </w:r>
    </w:p>
  </w:endnote>
  <w:endnote w:type="continuationSeparator" w:id="0">
    <w:p w14:paraId="6D57CF33" w14:textId="77777777" w:rsidR="00B249DF" w:rsidRDefault="00B249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E145" w14:textId="77777777" w:rsidR="007A681C" w:rsidRDefault="007A68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487E" w14:textId="77777777" w:rsidR="007A681C" w:rsidRDefault="007A68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2E38" w14:textId="5A4D73A7" w:rsidR="007A681C" w:rsidRDefault="00282B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00282B1B">
      <w:rPr>
        <w:color w:val="000000"/>
      </w:rPr>
      <w:drawing>
        <wp:anchor distT="0" distB="0" distL="114300" distR="114300" simplePos="0" relativeHeight="251661312" behindDoc="1" locked="0" layoutInCell="1" allowOverlap="1" wp14:anchorId="685AAF39" wp14:editId="4EBD58E4">
          <wp:simplePos x="0" y="0"/>
          <wp:positionH relativeFrom="column">
            <wp:posOffset>1063094</wp:posOffset>
          </wp:positionH>
          <wp:positionV relativeFrom="paragraph">
            <wp:posOffset>561975</wp:posOffset>
          </wp:positionV>
          <wp:extent cx="4030838" cy="159761"/>
          <wp:effectExtent l="0" t="0" r="0" b="5715"/>
          <wp:wrapNone/>
          <wp:docPr id="21449675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9675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0838" cy="15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60288" behindDoc="1" locked="0" layoutInCell="1" hidden="0" allowOverlap="1" wp14:anchorId="46EDD032" wp14:editId="008C0883">
          <wp:simplePos x="0" y="0"/>
          <wp:positionH relativeFrom="column">
            <wp:posOffset>990600</wp:posOffset>
          </wp:positionH>
          <wp:positionV relativeFrom="paragraph">
            <wp:posOffset>366525</wp:posOffset>
          </wp:positionV>
          <wp:extent cx="4143375" cy="190500"/>
          <wp:effectExtent l="0" t="0" r="0" b="0"/>
          <wp:wrapNone/>
          <wp:docPr id="874210046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 l="18115" t="17603" r="19988" b="80739"/>
                  <a:stretch>
                    <a:fillRect/>
                  </a:stretch>
                </pic:blipFill>
                <pic:spPr>
                  <a:xfrm>
                    <a:off x="0" y="0"/>
                    <a:ext cx="41433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0A82" w14:textId="77777777" w:rsidR="00B249DF" w:rsidRDefault="00B249DF">
      <w:pPr>
        <w:spacing w:line="240" w:lineRule="auto"/>
        <w:ind w:left="0" w:hanging="2"/>
      </w:pPr>
      <w:r>
        <w:separator/>
      </w:r>
    </w:p>
  </w:footnote>
  <w:footnote w:type="continuationSeparator" w:id="0">
    <w:p w14:paraId="33BC33C0" w14:textId="77777777" w:rsidR="00B249DF" w:rsidRDefault="00B249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E109" w14:textId="77777777" w:rsidR="007A681C" w:rsidRDefault="007A68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51F7" w14:textId="77777777" w:rsidR="007A681C" w:rsidRDefault="007A68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E771" w14:textId="77777777" w:rsidR="007A68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1E7793" wp14:editId="44DE44B4">
          <wp:simplePos x="0" y="0"/>
          <wp:positionH relativeFrom="column">
            <wp:posOffset>-611976</wp:posOffset>
          </wp:positionH>
          <wp:positionV relativeFrom="paragraph">
            <wp:posOffset>-952499</wp:posOffset>
          </wp:positionV>
          <wp:extent cx="7343288" cy="1323022"/>
          <wp:effectExtent l="0" t="0" r="0" b="0"/>
          <wp:wrapNone/>
          <wp:docPr id="8742100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4861" b="84396"/>
                  <a:stretch>
                    <a:fillRect/>
                  </a:stretch>
                </pic:blipFill>
                <pic:spPr>
                  <a:xfrm>
                    <a:off x="0" y="0"/>
                    <a:ext cx="7343288" cy="1323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C726D"/>
    <w:multiLevelType w:val="multilevel"/>
    <w:tmpl w:val="3F10B1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565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1C"/>
    <w:rsid w:val="00282B1B"/>
    <w:rsid w:val="00335839"/>
    <w:rsid w:val="007A681C"/>
    <w:rsid w:val="008D54C3"/>
    <w:rsid w:val="00B040D4"/>
    <w:rsid w:val="00B249DF"/>
    <w:rsid w:val="00E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C09D"/>
  <w15:docId w15:val="{1B1CD1BA-A83A-4BDC-9ACC-DFF32E7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left="0" w:firstLine="202"/>
      <w:jc w:val="both"/>
    </w:pPr>
  </w:style>
  <w:style w:type="paragraph" w:customStyle="1" w:styleId="ReferenceHead">
    <w:name w:val="Reference Head"/>
    <w:basedOn w:val="Ttulo1"/>
    <w:pPr>
      <w:keepLines w:val="0"/>
      <w:numPr>
        <w:numId w:val="0"/>
      </w:numPr>
      <w:spacing w:before="0" w:after="80"/>
      <w:ind w:leftChars="-1" w:left="-1" w:hangingChars="1" w:hanging="1"/>
      <w:jc w:val="center"/>
      <w:outlineLvl w:val="9"/>
    </w:pPr>
    <w:rPr>
      <w:rFonts w:ascii="Times New Roman" w:hAnsi="Times New Roman"/>
      <w:b w:val="0"/>
      <w:bCs w:val="0"/>
      <w:caps/>
      <w:color w:val="auto"/>
      <w:kern w:val="1"/>
      <w:sz w:val="20"/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M3">
    <w:name w:val="CM3"/>
    <w:basedOn w:val="Normal"/>
    <w:next w:val="Normal"/>
    <w:pPr>
      <w:widowControl w:val="0"/>
      <w:spacing w:line="253" w:lineRule="atLeast"/>
    </w:pPr>
    <w:rPr>
      <w:rFonts w:ascii="Arial Narrow" w:hAnsi="Arial Narrow" w:cs="Arial Narrow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514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147C"/>
    <w:rPr>
      <w:color w:val="605E5C"/>
      <w:shd w:val="clear" w:color="auto" w:fill="E1DFDD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lVq2C7dlYGEoGUkCzOyl/ZGzQ==">CgMxLjAyCGguZ2pkZ3hzMgloLjMwajB6bGwyCWguMWZvYjl0ZTgAciExZmV4cDBtQmdpcDZNTzV6Y25mckZlZkh3VVJmVVZjaG4=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Freire de Souza</dc:creator>
  <cp:lastModifiedBy>ffx715</cp:lastModifiedBy>
  <cp:revision>2</cp:revision>
  <dcterms:created xsi:type="dcterms:W3CDTF">2024-09-01T17:13:00Z</dcterms:created>
  <dcterms:modified xsi:type="dcterms:W3CDTF">2024-09-01T17:13:00Z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2024-04-03T18:34:42Z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9e38e697-29b1-4ab8-9a88-4db05f7c2a11</vt:lpwstr>
  </property>
  <property fmtid="{D5CDD505-2E9C-101B-9397-08002B2CF9AE}" pid="7" name="MSIP_Label_defa4170-0d19-0005-0004-bc88714345d2_ActionId">
    <vt:lpwstr>695dc3f9-251d-485b-894c-3f493541a116</vt:lpwstr>
  </property>
  <property fmtid="{D5CDD505-2E9C-101B-9397-08002B2CF9AE}" pid="8" name="MSIP_Label_defa4170-0d19-0005-0004-bc88714345d2_ContentBits">
    <vt:lpwstr>0</vt:lpwstr>
  </property>
</Properties>
</file>