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2139E" w14:textId="77777777" w:rsidR="007F36BB" w:rsidRDefault="007F36BB" w:rsidP="000406E9">
      <w:pPr>
        <w:widowControl w:val="0"/>
        <w:pBdr>
          <w:top w:val="nil"/>
          <w:left w:val="nil"/>
          <w:bottom w:val="nil"/>
          <w:right w:val="nil"/>
          <w:between w:val="nil"/>
        </w:pBdr>
        <w:tabs>
          <w:tab w:val="left" w:pos="993"/>
        </w:tabs>
        <w:jc w:val="center"/>
        <w:rPr>
          <w:rFonts w:ascii="Times New Roman" w:eastAsia="Times New Roman" w:hAnsi="Times New Roman" w:cs="Times New Roman"/>
          <w:b/>
          <w:sz w:val="28"/>
          <w:szCs w:val="28"/>
        </w:rPr>
      </w:pPr>
    </w:p>
    <w:p w14:paraId="1C4A1929" w14:textId="29F94DD2" w:rsidR="00545FFE" w:rsidRDefault="00B92708" w:rsidP="00545FFE">
      <w:pPr>
        <w:jc w:val="center"/>
      </w:pPr>
      <w:r w:rsidRPr="00B92708">
        <w:rPr>
          <w:b/>
          <w:bCs/>
          <w:sz w:val="24"/>
        </w:rPr>
        <w:t>GOVERNANÇA UNIVERSITÁRIA E DESENVOLVIMENTO:</w:t>
      </w:r>
      <w:r>
        <w:rPr>
          <w:b/>
          <w:bCs/>
          <w:sz w:val="24"/>
        </w:rPr>
        <w:t xml:space="preserve"> </w:t>
      </w:r>
      <w:r w:rsidR="005279F7">
        <w:rPr>
          <w:b/>
          <w:bCs/>
          <w:sz w:val="24"/>
        </w:rPr>
        <w:t>um estudo na</w:t>
      </w:r>
      <w:r w:rsidR="005279F7" w:rsidRPr="00B92708">
        <w:rPr>
          <w:b/>
          <w:bCs/>
          <w:sz w:val="24"/>
        </w:rPr>
        <w:t xml:space="preserve"> </w:t>
      </w:r>
      <w:r w:rsidRPr="00B92708">
        <w:rPr>
          <w:b/>
          <w:bCs/>
          <w:sz w:val="24"/>
        </w:rPr>
        <w:t>UESB</w:t>
      </w:r>
      <w:r>
        <w:rPr>
          <w:b/>
          <w:bCs/>
          <w:sz w:val="24"/>
        </w:rPr>
        <w:t>.</w:t>
      </w:r>
    </w:p>
    <w:p w14:paraId="2BEF59CE" w14:textId="794B0723" w:rsidR="007F36BB" w:rsidRDefault="007143C6" w:rsidP="00320CD8">
      <w:pPr>
        <w:widowControl w:val="0"/>
        <w:pBdr>
          <w:top w:val="nil"/>
          <w:left w:val="nil"/>
          <w:bottom w:val="nil"/>
          <w:right w:val="nil"/>
          <w:between w:val="nil"/>
        </w:pBdr>
        <w:spacing w:before="73"/>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Eixo Temático: GT </w:t>
      </w:r>
      <w:r w:rsidR="00E10F0F">
        <w:rPr>
          <w:rFonts w:ascii="Times New Roman" w:eastAsia="Times New Roman" w:hAnsi="Times New Roman" w:cs="Times New Roman"/>
          <w:i/>
          <w:color w:val="000000"/>
          <w:sz w:val="24"/>
          <w:szCs w:val="24"/>
        </w:rPr>
        <w:t>5</w:t>
      </w:r>
      <w:r>
        <w:rPr>
          <w:rFonts w:ascii="Times New Roman" w:eastAsia="Times New Roman" w:hAnsi="Times New Roman" w:cs="Times New Roman"/>
          <w:i/>
          <w:color w:val="000000"/>
          <w:sz w:val="24"/>
          <w:szCs w:val="24"/>
        </w:rPr>
        <w:t xml:space="preserve"> – </w:t>
      </w:r>
      <w:r w:rsidR="00E10F0F">
        <w:rPr>
          <w:rFonts w:ascii="Times New Roman" w:eastAsia="Times New Roman" w:hAnsi="Times New Roman" w:cs="Times New Roman"/>
          <w:i/>
          <w:color w:val="000000"/>
          <w:sz w:val="24"/>
          <w:szCs w:val="24"/>
        </w:rPr>
        <w:t xml:space="preserve">Gestão </w:t>
      </w:r>
    </w:p>
    <w:p w14:paraId="1854EC56" w14:textId="0610F11C" w:rsidR="007F36BB" w:rsidRDefault="00545FFE" w:rsidP="00320CD8">
      <w:pPr>
        <w:widowControl w:val="0"/>
        <w:pBdr>
          <w:top w:val="nil"/>
          <w:left w:val="nil"/>
          <w:bottom w:val="nil"/>
          <w:right w:val="nil"/>
          <w:between w:val="nil"/>
        </w:pBdr>
        <w:spacing w:before="61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Andressa Luiza Mineiro Silva</w:t>
      </w:r>
      <w:r w:rsidR="009938C5">
        <w:rPr>
          <w:rStyle w:val="Refdenotaderodap"/>
          <w:rFonts w:ascii="Times New Roman" w:eastAsia="Times New Roman" w:hAnsi="Times New Roman" w:cs="Times New Roman"/>
          <w:color w:val="000000"/>
          <w:sz w:val="24"/>
          <w:szCs w:val="24"/>
        </w:rPr>
        <w:footnoteReference w:id="1"/>
      </w:r>
      <w:r>
        <w:rPr>
          <w:rFonts w:ascii="Times New Roman" w:eastAsia="Times New Roman" w:hAnsi="Times New Roman" w:cs="Times New Roman"/>
          <w:color w:val="000000"/>
          <w:sz w:val="24"/>
          <w:szCs w:val="24"/>
        </w:rPr>
        <w:t xml:space="preserve">; </w:t>
      </w:r>
    </w:p>
    <w:p w14:paraId="0CFB5113" w14:textId="2B24C618" w:rsidR="007F36BB" w:rsidRDefault="00E10F0F" w:rsidP="00320CD8">
      <w:pPr>
        <w:widowControl w:val="0"/>
        <w:pBdr>
          <w:top w:val="nil"/>
          <w:left w:val="nil"/>
          <w:bottom w:val="nil"/>
          <w:right w:val="nil"/>
          <w:between w:val="nil"/>
        </w:pBdr>
        <w:spacing w:before="2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Weslei Gusmão Piau Santana</w:t>
      </w:r>
      <w:r w:rsidR="009938C5">
        <w:rPr>
          <w:rStyle w:val="Refdenotaderodap"/>
          <w:rFonts w:ascii="Times New Roman" w:eastAsia="Times New Roman" w:hAnsi="Times New Roman" w:cs="Times New Roman"/>
          <w:color w:val="000000"/>
          <w:sz w:val="24"/>
          <w:szCs w:val="24"/>
        </w:rPr>
        <w:footnoteReference w:id="2"/>
      </w:r>
      <w:r>
        <w:rPr>
          <w:rFonts w:ascii="Times New Roman" w:eastAsia="Times New Roman" w:hAnsi="Times New Roman" w:cs="Times New Roman"/>
          <w:color w:val="000000"/>
          <w:sz w:val="24"/>
          <w:szCs w:val="24"/>
        </w:rPr>
        <w:t xml:space="preserve">; </w:t>
      </w:r>
    </w:p>
    <w:p w14:paraId="30CAF292" w14:textId="2F4380BF" w:rsidR="005279F7" w:rsidRDefault="00D316EC" w:rsidP="00320CD8">
      <w:pPr>
        <w:widowControl w:val="0"/>
        <w:pBdr>
          <w:top w:val="nil"/>
          <w:left w:val="nil"/>
          <w:bottom w:val="nil"/>
          <w:right w:val="nil"/>
          <w:between w:val="nil"/>
        </w:pBdr>
        <w:spacing w:before="29"/>
        <w:jc w:val="right"/>
        <w:rPr>
          <w:rFonts w:ascii="Times New Roman" w:eastAsia="Times New Roman" w:hAnsi="Times New Roman" w:cs="Times New Roman"/>
          <w:color w:val="000000"/>
          <w:sz w:val="24"/>
          <w:szCs w:val="24"/>
        </w:rPr>
      </w:pPr>
      <w:r w:rsidRPr="00D316EC">
        <w:rPr>
          <w:rFonts w:ascii="Times New Roman" w:eastAsia="Times New Roman" w:hAnsi="Times New Roman" w:cs="Times New Roman"/>
          <w:color w:val="000000"/>
          <w:sz w:val="24"/>
          <w:szCs w:val="24"/>
        </w:rPr>
        <w:t>Elisabeth Regina Loiola da Cruz Souza</w:t>
      </w:r>
      <w:r w:rsidR="005279F7">
        <w:rPr>
          <w:rStyle w:val="Refdenotaderodap"/>
          <w:rFonts w:ascii="Times New Roman" w:eastAsia="Times New Roman" w:hAnsi="Times New Roman" w:cs="Times New Roman"/>
          <w:color w:val="000000"/>
          <w:sz w:val="24"/>
          <w:szCs w:val="24"/>
        </w:rPr>
        <w:footnoteReference w:id="3"/>
      </w:r>
    </w:p>
    <w:p w14:paraId="68753DBF" w14:textId="77777777" w:rsidR="007F36BB" w:rsidRDefault="007143C6" w:rsidP="00320CD8">
      <w:pPr>
        <w:widowControl w:val="0"/>
        <w:pBdr>
          <w:top w:val="nil"/>
          <w:left w:val="nil"/>
          <w:bottom w:val="nil"/>
          <w:right w:val="nil"/>
          <w:between w:val="nil"/>
        </w:pBdr>
        <w:spacing w:before="102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Resumo </w:t>
      </w:r>
    </w:p>
    <w:p w14:paraId="2B0CE97C" w14:textId="116CF479" w:rsidR="007F36BB" w:rsidRDefault="00B92708" w:rsidP="006D3B39">
      <w:pPr>
        <w:widowControl w:val="0"/>
        <w:pBdr>
          <w:top w:val="nil"/>
          <w:left w:val="nil"/>
          <w:bottom w:val="nil"/>
          <w:right w:val="nil"/>
          <w:between w:val="nil"/>
        </w:pBdr>
        <w:spacing w:before="43"/>
        <w:jc w:val="both"/>
        <w:rPr>
          <w:rFonts w:ascii="Times New Roman" w:eastAsia="Times New Roman" w:hAnsi="Times New Roman" w:cs="Times New Roman"/>
          <w:color w:val="000000"/>
          <w:sz w:val="24"/>
          <w:szCs w:val="24"/>
        </w:rPr>
      </w:pPr>
      <w:r w:rsidRPr="00B92708">
        <w:rPr>
          <w:rFonts w:ascii="Times New Roman" w:eastAsia="Times New Roman" w:hAnsi="Times New Roman" w:cs="Times New Roman"/>
          <w:color w:val="000000"/>
          <w:sz w:val="24"/>
          <w:szCs w:val="24"/>
        </w:rPr>
        <w:t xml:space="preserve">A governança universitária tem se afirmado como elemento central na busca por modelos de gestão pública mais democráticos, transparentes e socialmente responsáveis. Este estudo, de natureza qualitativa e caráter exploratório, analisa a governança universitária como instrumento estratégico de fortalecimento institucional e de promoção do desenvolvimento regional, tomando a Universidade Estadual do Sudoeste da Bahia (UESB) como referência empírica. Fundamentado em revisão bibliográfica narrativa, o trabalho discute como princípios como participação, transparência, ética e </w:t>
      </w:r>
      <w:proofErr w:type="spellStart"/>
      <w:r w:rsidRPr="009938C5">
        <w:rPr>
          <w:rFonts w:ascii="Times New Roman" w:eastAsia="Times New Roman" w:hAnsi="Times New Roman" w:cs="Times New Roman"/>
          <w:i/>
          <w:iCs/>
          <w:color w:val="000000"/>
          <w:sz w:val="24"/>
          <w:szCs w:val="24"/>
        </w:rPr>
        <w:t>accountability</w:t>
      </w:r>
      <w:proofErr w:type="spellEnd"/>
      <w:r w:rsidRPr="00B92708">
        <w:rPr>
          <w:rFonts w:ascii="Times New Roman" w:eastAsia="Times New Roman" w:hAnsi="Times New Roman" w:cs="Times New Roman"/>
          <w:color w:val="000000"/>
          <w:sz w:val="24"/>
          <w:szCs w:val="24"/>
        </w:rPr>
        <w:t xml:space="preserve"> estruturam os processos decisórios nas instituições de ensino superior. A análise evidencia que, embora conselhos e colegiados garantam formalmente a representatividade, a racionalidade limitada, conforme Simon, e a influência desigual entre atores impõem desafios à efetividade da gestão democrática. A perspectiva da Administração Política do Desenvolvimento amplia o entendimento da governança universitária, ao concebê-la como prática política que articula autonomia institucional e responsabilidade social em favor de um projeto de universidade comprometido com o desenvolvimento humano e territorial. Conclui-se que a consolidação de uma governança universitária substantiva é condição essencial para o fortalecimento da legitimidade pública e para a sustentabilidade social das universidades brasileiras.</w:t>
      </w:r>
      <w:r w:rsidR="007143C6">
        <w:rPr>
          <w:rFonts w:ascii="Times New Roman" w:eastAsia="Times New Roman" w:hAnsi="Times New Roman" w:cs="Times New Roman"/>
          <w:color w:val="000000"/>
          <w:sz w:val="24"/>
          <w:szCs w:val="24"/>
        </w:rPr>
        <w:t xml:space="preserve"> </w:t>
      </w:r>
    </w:p>
    <w:p w14:paraId="2965F8B0" w14:textId="34568B52" w:rsidR="007F36BB" w:rsidRPr="005279F7" w:rsidRDefault="007143C6" w:rsidP="00320CD8">
      <w:pPr>
        <w:widowControl w:val="0"/>
        <w:pBdr>
          <w:top w:val="nil"/>
          <w:left w:val="nil"/>
          <w:bottom w:val="nil"/>
          <w:right w:val="nil"/>
          <w:between w:val="nil"/>
        </w:pBdr>
        <w:spacing w:before="35"/>
        <w:rPr>
          <w:rFonts w:ascii="Calibri" w:eastAsia="Calibri" w:hAnsi="Calibri" w:cs="Calibri"/>
          <w:color w:val="000000"/>
        </w:rPr>
      </w:pPr>
      <w:r w:rsidRPr="005279F7">
        <w:rPr>
          <w:rFonts w:ascii="Times New Roman" w:eastAsia="Times New Roman" w:hAnsi="Times New Roman" w:cs="Times New Roman"/>
          <w:b/>
          <w:color w:val="000000"/>
        </w:rPr>
        <w:t>Palavras-chave:</w:t>
      </w:r>
      <w:r w:rsidR="00BC389D" w:rsidRPr="005279F7">
        <w:rPr>
          <w:rFonts w:ascii="Times New Roman" w:eastAsia="Times New Roman" w:hAnsi="Times New Roman" w:cs="Times New Roman"/>
        </w:rPr>
        <w:t xml:space="preserve"> </w:t>
      </w:r>
      <w:r w:rsidR="00B92708" w:rsidRPr="005279F7">
        <w:rPr>
          <w:rFonts w:ascii="Times New Roman" w:eastAsia="Times New Roman" w:hAnsi="Times New Roman" w:cs="Times New Roman"/>
        </w:rPr>
        <w:t xml:space="preserve">Governança Universitária, </w:t>
      </w:r>
      <w:r w:rsidR="00BC389D" w:rsidRPr="005279F7">
        <w:rPr>
          <w:rFonts w:ascii="Times New Roman" w:eastAsia="Times New Roman" w:hAnsi="Times New Roman" w:cs="Times New Roman"/>
        </w:rPr>
        <w:t>Administração Política do Desenvolvimento, Desenvolvimento,</w:t>
      </w:r>
      <w:r w:rsidR="00B92708" w:rsidRPr="005279F7">
        <w:rPr>
          <w:rFonts w:ascii="Times New Roman" w:eastAsia="Times New Roman" w:hAnsi="Times New Roman" w:cs="Times New Roman"/>
        </w:rPr>
        <w:t xml:space="preserve"> </w:t>
      </w:r>
      <w:proofErr w:type="spellStart"/>
      <w:r w:rsidR="00B92708" w:rsidRPr="005279F7">
        <w:rPr>
          <w:rFonts w:ascii="Times New Roman" w:eastAsia="Times New Roman" w:hAnsi="Times New Roman" w:cs="Times New Roman"/>
          <w:i/>
          <w:iCs/>
        </w:rPr>
        <w:t>Accountability</w:t>
      </w:r>
      <w:proofErr w:type="spellEnd"/>
      <w:r w:rsidR="00B92708" w:rsidRPr="005279F7">
        <w:rPr>
          <w:rFonts w:ascii="Times New Roman" w:eastAsia="Times New Roman" w:hAnsi="Times New Roman" w:cs="Times New Roman"/>
        </w:rPr>
        <w:t>.</w:t>
      </w:r>
    </w:p>
    <w:p w14:paraId="48024C15" w14:textId="0756B3F4" w:rsidR="007F36BB" w:rsidRDefault="007143C6" w:rsidP="005077AB">
      <w:pPr>
        <w:widowControl w:val="0"/>
        <w:pBdr>
          <w:top w:val="nil"/>
          <w:left w:val="nil"/>
          <w:bottom w:val="nil"/>
          <w:right w:val="nil"/>
          <w:between w:val="nil"/>
        </w:pBdr>
        <w:spacing w:before="608"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Introdução </w:t>
      </w:r>
    </w:p>
    <w:p w14:paraId="31B4FD87" w14:textId="371600DA" w:rsidR="00BC389D" w:rsidRDefault="00BC389D" w:rsidP="005077AB">
      <w:pPr>
        <w:widowControl w:v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governança, ainda que amplamente discutida, revela-se como um constructo multifacetado e de contornos muitas vezes imprecisos, especialmente quando transita entre a teoria da ciência política, a gestão pública e as dinâmicas próprias das instituições de ensino superior. Desde as leituras de Max Weber, que destacam a complexa distribuição de poder entre os diversos níveis do Estado e a articulação com a sociedade civil, até as contribuições contemporâneas sobre governança pública, o conceito se apresenta como uma reconfiguração das relações entre Estado, sociedade e esfera privada, </w:t>
      </w:r>
      <w:r>
        <w:rPr>
          <w:rFonts w:ascii="Times New Roman" w:eastAsia="Times New Roman" w:hAnsi="Times New Roman" w:cs="Times New Roman"/>
          <w:sz w:val="24"/>
          <w:szCs w:val="24"/>
        </w:rPr>
        <w:lastRenderedPageBreak/>
        <w:t xml:space="preserve">orientada por princípios de participação, transparência, </w:t>
      </w:r>
      <w:proofErr w:type="spellStart"/>
      <w:r w:rsidRPr="00320CD8">
        <w:rPr>
          <w:rFonts w:ascii="Times New Roman" w:eastAsia="Times New Roman" w:hAnsi="Times New Roman" w:cs="Times New Roman"/>
          <w:i/>
          <w:iCs/>
          <w:sz w:val="24"/>
          <w:szCs w:val="24"/>
        </w:rPr>
        <w:t>accountability</w:t>
      </w:r>
      <w:proofErr w:type="spellEnd"/>
      <w:r>
        <w:rPr>
          <w:rFonts w:ascii="Times New Roman" w:eastAsia="Times New Roman" w:hAnsi="Times New Roman" w:cs="Times New Roman"/>
          <w:sz w:val="24"/>
          <w:szCs w:val="24"/>
        </w:rPr>
        <w:t xml:space="preserve"> e cooperação (</w:t>
      </w:r>
      <w:proofErr w:type="spellStart"/>
      <w:r>
        <w:rPr>
          <w:rFonts w:ascii="Times New Roman" w:eastAsia="Times New Roman" w:hAnsi="Times New Roman" w:cs="Times New Roman"/>
          <w:sz w:val="24"/>
          <w:szCs w:val="24"/>
        </w:rPr>
        <w:t>Kissler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Heidemann</w:t>
      </w:r>
      <w:proofErr w:type="spellEnd"/>
      <w:r>
        <w:rPr>
          <w:rFonts w:ascii="Times New Roman" w:eastAsia="Times New Roman" w:hAnsi="Times New Roman" w:cs="Times New Roman"/>
          <w:sz w:val="24"/>
          <w:szCs w:val="24"/>
        </w:rPr>
        <w:t xml:space="preserve">, 2006; </w:t>
      </w:r>
      <w:proofErr w:type="spellStart"/>
      <w:r>
        <w:rPr>
          <w:rFonts w:ascii="Times New Roman" w:eastAsia="Times New Roman" w:hAnsi="Times New Roman" w:cs="Times New Roman"/>
          <w:sz w:val="24"/>
          <w:szCs w:val="24"/>
        </w:rPr>
        <w:t>Jann</w:t>
      </w:r>
      <w:proofErr w:type="spellEnd"/>
      <w:r>
        <w:rPr>
          <w:rFonts w:ascii="Times New Roman" w:eastAsia="Times New Roman" w:hAnsi="Times New Roman" w:cs="Times New Roman"/>
          <w:sz w:val="24"/>
          <w:szCs w:val="24"/>
        </w:rPr>
        <w:t xml:space="preserve">, 2003). A transição do modelo burocrático para práticas de </w:t>
      </w:r>
      <w:r w:rsidRPr="00C43CF2">
        <w:rPr>
          <w:rFonts w:ascii="Times New Roman" w:eastAsia="Times New Roman" w:hAnsi="Times New Roman" w:cs="Times New Roman"/>
          <w:iCs/>
          <w:sz w:val="24"/>
          <w:szCs w:val="24"/>
        </w:rPr>
        <w:t>governan</w:t>
      </w:r>
      <w:r w:rsidR="00C43CF2" w:rsidRPr="00C43CF2">
        <w:rPr>
          <w:rFonts w:ascii="Times New Roman" w:eastAsia="Times New Roman" w:hAnsi="Times New Roman" w:cs="Times New Roman"/>
          <w:iCs/>
          <w:sz w:val="24"/>
          <w:szCs w:val="24"/>
        </w:rPr>
        <w:t>ça</w:t>
      </w:r>
      <w:r w:rsidRPr="00C43CF2">
        <w:rPr>
          <w:rFonts w:ascii="Times New Roman" w:eastAsia="Times New Roman" w:hAnsi="Times New Roman" w:cs="Times New Roman"/>
          <w:iCs/>
          <w:sz w:val="24"/>
          <w:szCs w:val="24"/>
        </w:rPr>
        <w:t>,</w:t>
      </w:r>
      <w:r>
        <w:rPr>
          <w:rFonts w:ascii="Times New Roman" w:eastAsia="Times New Roman" w:hAnsi="Times New Roman" w:cs="Times New Roman"/>
          <w:sz w:val="24"/>
          <w:szCs w:val="24"/>
        </w:rPr>
        <w:t xml:space="preserve"> impulsionada pela busca de maior eficiência e legitimidade, amplia o espaço para a coprodução de serviços e políticas públicas, reconhecendo o papel ativo de diferentes atores sociais (</w:t>
      </w:r>
      <w:proofErr w:type="spellStart"/>
      <w:r>
        <w:rPr>
          <w:rFonts w:ascii="Times New Roman" w:eastAsia="Times New Roman" w:hAnsi="Times New Roman" w:cs="Times New Roman"/>
          <w:sz w:val="24"/>
          <w:szCs w:val="24"/>
        </w:rPr>
        <w:t>Denhardt</w:t>
      </w:r>
      <w:proofErr w:type="spellEnd"/>
      <w:r>
        <w:rPr>
          <w:rFonts w:ascii="Times New Roman" w:eastAsia="Times New Roman" w:hAnsi="Times New Roman" w:cs="Times New Roman"/>
          <w:sz w:val="24"/>
          <w:szCs w:val="24"/>
        </w:rPr>
        <w:t xml:space="preserve">, 2017). Nesse cenário, o </w:t>
      </w:r>
      <w:r>
        <w:rPr>
          <w:rFonts w:ascii="Times New Roman" w:eastAsia="Times New Roman" w:hAnsi="Times New Roman" w:cs="Times New Roman"/>
          <w:i/>
          <w:sz w:val="24"/>
          <w:szCs w:val="24"/>
        </w:rPr>
        <w:t xml:space="preserve">New </w:t>
      </w:r>
      <w:proofErr w:type="spellStart"/>
      <w:r>
        <w:rPr>
          <w:rFonts w:ascii="Times New Roman" w:eastAsia="Times New Roman" w:hAnsi="Times New Roman" w:cs="Times New Roman"/>
          <w:i/>
          <w:sz w:val="24"/>
          <w:szCs w:val="24"/>
        </w:rPr>
        <w:t>Public</w:t>
      </w:r>
      <w:proofErr w:type="spellEnd"/>
      <w:r>
        <w:rPr>
          <w:rFonts w:ascii="Times New Roman" w:eastAsia="Times New Roman" w:hAnsi="Times New Roman" w:cs="Times New Roman"/>
          <w:i/>
          <w:sz w:val="24"/>
          <w:szCs w:val="24"/>
        </w:rPr>
        <w:t xml:space="preserve"> Service</w:t>
      </w:r>
      <w:r>
        <w:rPr>
          <w:rFonts w:ascii="Times New Roman" w:eastAsia="Times New Roman" w:hAnsi="Times New Roman" w:cs="Times New Roman"/>
          <w:sz w:val="24"/>
          <w:szCs w:val="24"/>
        </w:rPr>
        <w:t xml:space="preserve"> enfatiza a estipulação de uma gestão baseada em negociação, comunicação e confiança mútua, com o cidadão atuando como coprodutor das políticas e, por consequência, como fator essencial de legitimação institucional (</w:t>
      </w:r>
      <w:proofErr w:type="spellStart"/>
      <w:r>
        <w:rPr>
          <w:rFonts w:ascii="Times New Roman" w:eastAsia="Times New Roman" w:hAnsi="Times New Roman" w:cs="Times New Roman"/>
          <w:sz w:val="24"/>
          <w:szCs w:val="24"/>
        </w:rPr>
        <w:t>Denhardt</w:t>
      </w:r>
      <w:proofErr w:type="spellEnd"/>
      <w:r>
        <w:rPr>
          <w:rFonts w:ascii="Times New Roman" w:eastAsia="Times New Roman" w:hAnsi="Times New Roman" w:cs="Times New Roman"/>
          <w:sz w:val="24"/>
          <w:szCs w:val="24"/>
        </w:rPr>
        <w:t>, 2017).</w:t>
      </w:r>
    </w:p>
    <w:p w14:paraId="21CF1100" w14:textId="77777777" w:rsidR="0042127F" w:rsidRDefault="0042127F" w:rsidP="005077AB">
      <w:pPr>
        <w:widowControl w:val="0"/>
        <w:spacing w:before="240" w:after="240" w:line="360" w:lineRule="auto"/>
        <w:jc w:val="both"/>
        <w:rPr>
          <w:rFonts w:ascii="Times New Roman" w:eastAsia="Times New Roman" w:hAnsi="Times New Roman" w:cs="Times New Roman"/>
          <w:sz w:val="24"/>
          <w:szCs w:val="24"/>
        </w:rPr>
      </w:pPr>
      <w:r w:rsidRPr="0042127F">
        <w:rPr>
          <w:rFonts w:ascii="Times New Roman" w:eastAsia="Times New Roman" w:hAnsi="Times New Roman" w:cs="Times New Roman"/>
          <w:sz w:val="24"/>
          <w:szCs w:val="24"/>
        </w:rPr>
        <w:t>No campo da educação superior, a governança universitária assume uma configuração particular: não se limita a um conjunto de normas e procedimentos administrativos, mas constitui um sistema integrado de estruturas, valores e processos que articulam a autonomia universitária, a responsabilidade social e os mecanismos de controle público. As universidades públicas brasileiras, enquanto instituições de produção de conhecimento e agentes sociais, exercem funções que extrapolam o ensino, a pesquisa e a extensão, atuando também como promotoras do desenvolvimento cultural, político e regional (FERNANDES, 1975). Contudo, a literatura aponta desafios recorrentes: as estruturas decisórias colegiadas, ainda que representativas, frequentemente tornam os processos lentos e burocráticos, limitando a participação de vozes periféricas e a efetividade das decisões (BASTOS et al., 2016). Esses entraves reforçam a necessidade de redesenhos institucionais que favoreçam inclusão, diversidade e eficiência na gestão de recursos públicos.</w:t>
      </w:r>
    </w:p>
    <w:p w14:paraId="63589475" w14:textId="77777777" w:rsidR="00B81414" w:rsidRPr="00B81414" w:rsidRDefault="00B81414" w:rsidP="00B81414">
      <w:pPr>
        <w:widowControl w:val="0"/>
        <w:spacing w:before="240" w:after="240" w:line="360" w:lineRule="auto"/>
        <w:jc w:val="both"/>
        <w:rPr>
          <w:rFonts w:ascii="Times New Roman" w:eastAsia="Times New Roman" w:hAnsi="Times New Roman" w:cs="Times New Roman"/>
          <w:sz w:val="24"/>
          <w:szCs w:val="24"/>
        </w:rPr>
      </w:pPr>
      <w:r w:rsidRPr="00B81414">
        <w:rPr>
          <w:rFonts w:ascii="Times New Roman" w:eastAsia="Times New Roman" w:hAnsi="Times New Roman" w:cs="Times New Roman"/>
          <w:sz w:val="24"/>
          <w:szCs w:val="24"/>
        </w:rPr>
        <w:t>A universidade pública brasileira, especialmente em regiões periféricas, tem desempenhado um papel estratégico que transcende suas funções tradicionais, consolidando-se como um ator catalisador do desenvolvimento territorial (SOUSA SANTOS, 2005; WANDERLEY, 2015). Boaventura de Sousa Santos (2005) destaca que a universidade do século XXI é convocada a uma “reforma democrática e emancipatória”, comprometida com os desafios de seu entorno e com a transformação social. Nesse contexto, a Universidade Estadual do Sudoeste da Bahia (UESB) constitui um caso paradigmático. Criada em 1980, no âmbito de uma política de interiorização do ensino superior, a UESB se insere em uma mesorregião marcada por dinâmicas econômicas contrastantes e desigualdades históricas, exercendo papel relevante na formação de capital humano e na produção de conhecimento voltado para o desenvolvimento regional.</w:t>
      </w:r>
    </w:p>
    <w:p w14:paraId="495D5131" w14:textId="77777777" w:rsidR="00B81414" w:rsidRPr="00B81414" w:rsidRDefault="00B81414" w:rsidP="00B81414">
      <w:pPr>
        <w:widowControl w:val="0"/>
        <w:spacing w:before="240" w:after="240" w:line="360" w:lineRule="auto"/>
        <w:jc w:val="both"/>
        <w:rPr>
          <w:rFonts w:ascii="Times New Roman" w:eastAsia="Times New Roman" w:hAnsi="Times New Roman" w:cs="Times New Roman"/>
          <w:sz w:val="24"/>
          <w:szCs w:val="24"/>
        </w:rPr>
      </w:pPr>
      <w:r w:rsidRPr="00B81414">
        <w:rPr>
          <w:rFonts w:ascii="Times New Roman" w:eastAsia="Times New Roman" w:hAnsi="Times New Roman" w:cs="Times New Roman"/>
          <w:sz w:val="24"/>
          <w:szCs w:val="24"/>
        </w:rPr>
        <w:t>A eficácia da universidade como agente de desenvolvimento, entretanto, é mediada por suas estruturas de governança — os arranjos institucionais, processos e práticas que orientam a tomada de decisão, a alocação de recursos e a prestação de contas (</w:t>
      </w:r>
      <w:proofErr w:type="spellStart"/>
      <w:r w:rsidRPr="00B81414">
        <w:rPr>
          <w:rFonts w:ascii="Times New Roman" w:eastAsia="Times New Roman" w:hAnsi="Times New Roman" w:cs="Times New Roman"/>
          <w:i/>
          <w:iCs/>
          <w:sz w:val="24"/>
          <w:szCs w:val="24"/>
        </w:rPr>
        <w:t>accountability</w:t>
      </w:r>
      <w:proofErr w:type="spellEnd"/>
      <w:r w:rsidRPr="00B81414">
        <w:rPr>
          <w:rFonts w:ascii="Times New Roman" w:eastAsia="Times New Roman" w:hAnsi="Times New Roman" w:cs="Times New Roman"/>
          <w:sz w:val="24"/>
          <w:szCs w:val="24"/>
        </w:rPr>
        <w:t xml:space="preserve">). As universidades estaduais brasileiras operam em um complexo campo de forças e estão sujeitas a um duplo sistema de dependência: por um lado, às diretrizes nacionais e estaduais de avaliação (como o SINAES e os Conselhos Estaduais </w:t>
      </w:r>
      <w:r w:rsidRPr="00B81414">
        <w:rPr>
          <w:rFonts w:ascii="Times New Roman" w:eastAsia="Times New Roman" w:hAnsi="Times New Roman" w:cs="Times New Roman"/>
          <w:sz w:val="24"/>
          <w:szCs w:val="24"/>
        </w:rPr>
        <w:lastRenderedPageBreak/>
        <w:t>de Educação); por outro, às políticas e restrições orçamentárias impostas pelos governos estaduais. Essa tensão é particularmente evidente na UESB, cujo orçamento depende majoritariamente da Receita Líquida de Impostos (RLI) do Estado da Bahia, gerando um descompasso entre as despesas crescentes — sobretudo com pessoal — e os recursos destinados a investimentos e custeio. Tal cenário compromete sua capacidade de ação e evidencia a importância de compreender como a governança universitária opera sob tais pressões.</w:t>
      </w:r>
    </w:p>
    <w:p w14:paraId="606AF8E2" w14:textId="77777777" w:rsidR="00B81414" w:rsidRPr="00B81414" w:rsidRDefault="00B81414" w:rsidP="00B81414">
      <w:pPr>
        <w:widowControl w:val="0"/>
        <w:spacing w:before="240" w:after="240" w:line="360" w:lineRule="auto"/>
        <w:jc w:val="both"/>
        <w:rPr>
          <w:rFonts w:ascii="Times New Roman" w:eastAsia="Times New Roman" w:hAnsi="Times New Roman" w:cs="Times New Roman"/>
          <w:sz w:val="24"/>
          <w:szCs w:val="24"/>
        </w:rPr>
      </w:pPr>
      <w:r w:rsidRPr="00B81414">
        <w:rPr>
          <w:rFonts w:ascii="Times New Roman" w:eastAsia="Times New Roman" w:hAnsi="Times New Roman" w:cs="Times New Roman"/>
          <w:sz w:val="24"/>
          <w:szCs w:val="24"/>
        </w:rPr>
        <w:t>A partir dessa tessitura, a perspectiva da Administração Política do Desenvolvimento oferece um marco analítico que permite superar abordagens estritamente gerenciais da governança universitária, reconhecendo a universidade como ator político estratégico, capaz de articular conhecimento, cultura e poder em favor de um desenvolvimento democrático e inclusivo (SANTOS; RIBEIRO, 1993). Assim, a governança universitária não se reduz à formalidade de conselhos ou à mera observância de normas, mas constitui um instrumento que organiza decisões, processos internos e responsabilidades, buscando equilibrar autonomia institucional, responsabilidade social e controle estatal, com base na representatividade, transparência e efetividade da gestão acadêmica.</w:t>
      </w:r>
    </w:p>
    <w:p w14:paraId="23A0F199" w14:textId="77777777" w:rsidR="00B81414" w:rsidRPr="00B81414" w:rsidRDefault="00B81414" w:rsidP="00B81414">
      <w:pPr>
        <w:widowControl w:val="0"/>
        <w:spacing w:before="240" w:after="240" w:line="360" w:lineRule="auto"/>
        <w:jc w:val="both"/>
        <w:rPr>
          <w:rFonts w:ascii="Times New Roman" w:eastAsia="Times New Roman" w:hAnsi="Times New Roman" w:cs="Times New Roman"/>
          <w:sz w:val="24"/>
          <w:szCs w:val="24"/>
        </w:rPr>
      </w:pPr>
      <w:r w:rsidRPr="00B81414">
        <w:rPr>
          <w:rFonts w:ascii="Times New Roman" w:eastAsia="Times New Roman" w:hAnsi="Times New Roman" w:cs="Times New Roman"/>
          <w:sz w:val="24"/>
          <w:szCs w:val="24"/>
        </w:rPr>
        <w:t>A reflexão proposta neste estudo é, portanto, fundamental para compreender de que modo as universidades públicas brasileiras podem conciliar sua autonomia institucional com o dever de prestar contas à sociedade, promovendo excelência acadêmica e, simultaneamente, atuando como indutoras do desenvolvimento cultural, científico e social.</w:t>
      </w:r>
    </w:p>
    <w:p w14:paraId="5EA0768C" w14:textId="77777777" w:rsidR="00B81414" w:rsidRPr="00B81414" w:rsidRDefault="00B81414" w:rsidP="00B81414">
      <w:pPr>
        <w:widowControl w:val="0"/>
        <w:spacing w:before="240" w:after="240" w:line="360" w:lineRule="auto"/>
        <w:jc w:val="both"/>
        <w:rPr>
          <w:rFonts w:ascii="Times New Roman" w:eastAsia="Times New Roman" w:hAnsi="Times New Roman" w:cs="Times New Roman"/>
          <w:sz w:val="24"/>
          <w:szCs w:val="24"/>
        </w:rPr>
      </w:pPr>
      <w:r w:rsidRPr="00B81414">
        <w:rPr>
          <w:rFonts w:ascii="Times New Roman" w:eastAsia="Times New Roman" w:hAnsi="Times New Roman" w:cs="Times New Roman"/>
          <w:sz w:val="24"/>
          <w:szCs w:val="24"/>
        </w:rPr>
        <w:t>Dessa forma, este artigo tem como objetivo analisar a governança universitária na Universidade Estadual do Sudoeste da Bahia (UESB), sob a ótica da Administração Política do Desenvolvimento. Especificamente, busca-se: (a) examinar os fundamentos teóricos da governança pública e universitária; (b) identificar os principais desafios e potencialidades da governança na UESB; e (c) discutir como a governança universitária pode contribuir para o desenvolvimento regional, ampliando o papel social da universidade.</w:t>
      </w:r>
    </w:p>
    <w:p w14:paraId="6CD7708D" w14:textId="4E17943E" w:rsidR="00B81414" w:rsidRDefault="00B81414" w:rsidP="00B81414">
      <w:pPr>
        <w:widowControl w:val="0"/>
        <w:spacing w:before="240" w:after="240" w:line="360" w:lineRule="auto"/>
        <w:jc w:val="both"/>
        <w:rPr>
          <w:rFonts w:ascii="Times New Roman" w:eastAsia="Times New Roman" w:hAnsi="Times New Roman" w:cs="Times New Roman"/>
          <w:sz w:val="24"/>
          <w:szCs w:val="24"/>
        </w:rPr>
      </w:pPr>
      <w:r w:rsidRPr="00B81414">
        <w:rPr>
          <w:rFonts w:ascii="Times New Roman" w:eastAsia="Times New Roman" w:hAnsi="Times New Roman" w:cs="Times New Roman"/>
          <w:sz w:val="24"/>
          <w:szCs w:val="24"/>
        </w:rPr>
        <w:t>O estudo está estruturado em cinco seções. Após esta introdução, apresenta-se a revisão teórica, abordando os conceitos de governança pública e universitária, bem como a perspectiva da Administração Política do Desenvolvimento. Na sequência, são descritos os procedimentos metodológicos e, posteriormente, discutida a análise do caso da UESB. Por fim, são apresentadas as considerações finais, destacando as contribuições e limitações do estudo.</w:t>
      </w:r>
    </w:p>
    <w:p w14:paraId="607629D0" w14:textId="77777777" w:rsidR="0042127F" w:rsidRDefault="0042127F" w:rsidP="0042127F">
      <w:pPr>
        <w:widowControl w:val="0"/>
        <w:pBdr>
          <w:top w:val="nil"/>
          <w:left w:val="nil"/>
          <w:bottom w:val="nil"/>
          <w:right w:val="nil"/>
          <w:between w:val="nil"/>
        </w:pBdr>
        <w:spacing w:before="29" w:line="360" w:lineRule="auto"/>
        <w:jc w:val="both"/>
        <w:rPr>
          <w:rFonts w:ascii="Times New Roman" w:eastAsia="Times New Roman" w:hAnsi="Times New Roman" w:cs="Times New Roman"/>
          <w:sz w:val="24"/>
          <w:szCs w:val="24"/>
        </w:rPr>
      </w:pPr>
    </w:p>
    <w:p w14:paraId="2644D1DB" w14:textId="77777777" w:rsidR="00252B00" w:rsidRPr="0042127F" w:rsidRDefault="00252B00" w:rsidP="0042127F">
      <w:pPr>
        <w:widowControl w:val="0"/>
        <w:pBdr>
          <w:top w:val="nil"/>
          <w:left w:val="nil"/>
          <w:bottom w:val="nil"/>
          <w:right w:val="nil"/>
          <w:between w:val="nil"/>
        </w:pBdr>
        <w:spacing w:before="29" w:line="360" w:lineRule="auto"/>
        <w:jc w:val="both"/>
        <w:rPr>
          <w:rFonts w:ascii="Times New Roman" w:eastAsia="Times New Roman" w:hAnsi="Times New Roman" w:cs="Times New Roman"/>
          <w:sz w:val="24"/>
          <w:szCs w:val="24"/>
        </w:rPr>
      </w:pPr>
    </w:p>
    <w:p w14:paraId="59BFD647" w14:textId="77777777" w:rsidR="009938C5" w:rsidRDefault="009938C5" w:rsidP="005077AB">
      <w:pPr>
        <w:widowControl w:val="0"/>
        <w:pBdr>
          <w:top w:val="nil"/>
          <w:left w:val="nil"/>
          <w:bottom w:val="nil"/>
          <w:right w:val="nil"/>
          <w:between w:val="nil"/>
        </w:pBdr>
        <w:spacing w:before="330" w:line="360" w:lineRule="auto"/>
        <w:rPr>
          <w:rFonts w:ascii="Times New Roman" w:eastAsia="Times New Roman" w:hAnsi="Times New Roman" w:cs="Times New Roman"/>
          <w:b/>
          <w:color w:val="000000"/>
          <w:sz w:val="24"/>
          <w:szCs w:val="24"/>
        </w:rPr>
      </w:pPr>
      <w:r w:rsidRPr="009938C5">
        <w:rPr>
          <w:rFonts w:ascii="Times New Roman" w:eastAsia="Times New Roman" w:hAnsi="Times New Roman" w:cs="Times New Roman"/>
          <w:b/>
          <w:color w:val="000000"/>
          <w:sz w:val="24"/>
          <w:szCs w:val="24"/>
        </w:rPr>
        <w:lastRenderedPageBreak/>
        <w:t>2. Referencial Teórico</w:t>
      </w:r>
    </w:p>
    <w:p w14:paraId="791C67CF" w14:textId="0B044C6A" w:rsidR="005077AB" w:rsidRPr="009938C5" w:rsidRDefault="005077AB" w:rsidP="005077AB">
      <w:pPr>
        <w:widowControl w:val="0"/>
        <w:pBdr>
          <w:top w:val="nil"/>
          <w:left w:val="nil"/>
          <w:bottom w:val="nil"/>
          <w:right w:val="nil"/>
          <w:between w:val="nil"/>
        </w:pBdr>
        <w:spacing w:before="330" w:line="360" w:lineRule="auto"/>
        <w:rPr>
          <w:rFonts w:ascii="Times New Roman" w:eastAsia="Times New Roman" w:hAnsi="Times New Roman" w:cs="Times New Roman"/>
          <w:b/>
          <w:color w:val="000000"/>
        </w:rPr>
      </w:pPr>
      <w:r w:rsidRPr="009938C5">
        <w:rPr>
          <w:rFonts w:ascii="Times New Roman" w:eastAsia="Times New Roman" w:hAnsi="Times New Roman" w:cs="Times New Roman"/>
          <w:b/>
          <w:color w:val="000000"/>
        </w:rPr>
        <w:t>2</w:t>
      </w:r>
      <w:r w:rsidR="007143C6" w:rsidRPr="009938C5">
        <w:rPr>
          <w:rFonts w:ascii="Times New Roman" w:eastAsia="Times New Roman" w:hAnsi="Times New Roman" w:cs="Times New Roman"/>
          <w:b/>
          <w:color w:val="000000"/>
        </w:rPr>
        <w:t>.</w:t>
      </w:r>
      <w:r w:rsidR="009938C5" w:rsidRPr="009938C5">
        <w:rPr>
          <w:rFonts w:ascii="Times New Roman" w:eastAsia="Times New Roman" w:hAnsi="Times New Roman" w:cs="Times New Roman"/>
          <w:b/>
          <w:color w:val="000000"/>
        </w:rPr>
        <w:t>1.</w:t>
      </w:r>
      <w:r w:rsidR="007143C6" w:rsidRPr="009938C5">
        <w:rPr>
          <w:rFonts w:ascii="Times New Roman" w:eastAsia="Times New Roman" w:hAnsi="Times New Roman" w:cs="Times New Roman"/>
          <w:b/>
          <w:color w:val="000000"/>
        </w:rPr>
        <w:t xml:space="preserve"> </w:t>
      </w:r>
      <w:r w:rsidR="009938C5" w:rsidRPr="009938C5">
        <w:rPr>
          <w:rFonts w:ascii="Times New Roman" w:eastAsia="Times New Roman" w:hAnsi="Times New Roman" w:cs="Times New Roman"/>
          <w:b/>
          <w:sz w:val="24"/>
          <w:szCs w:val="24"/>
        </w:rPr>
        <w:t>Governança Pública: fundamentos e evolução</w:t>
      </w:r>
    </w:p>
    <w:p w14:paraId="021DC682" w14:textId="77777777" w:rsidR="00252B00" w:rsidRPr="00252B00" w:rsidRDefault="00252B00" w:rsidP="00252B00">
      <w:pPr>
        <w:widowControl w:val="0"/>
        <w:pBdr>
          <w:top w:val="nil"/>
          <w:left w:val="nil"/>
          <w:bottom w:val="nil"/>
          <w:right w:val="nil"/>
          <w:between w:val="nil"/>
        </w:pBdr>
        <w:spacing w:before="330" w:line="360" w:lineRule="auto"/>
        <w:jc w:val="both"/>
        <w:rPr>
          <w:rFonts w:ascii="Times New Roman" w:eastAsia="Times New Roman" w:hAnsi="Times New Roman" w:cs="Times New Roman"/>
          <w:sz w:val="24"/>
          <w:szCs w:val="24"/>
        </w:rPr>
      </w:pPr>
      <w:r w:rsidRPr="00252B00">
        <w:rPr>
          <w:rFonts w:ascii="Times New Roman" w:eastAsia="Times New Roman" w:hAnsi="Times New Roman" w:cs="Times New Roman"/>
          <w:sz w:val="24"/>
          <w:szCs w:val="24"/>
        </w:rPr>
        <w:t>A governança no setor público passou por profundas transformações nas últimas décadas, acompanhando mudanças políticas, sociais e institucionais que reconfiguraram a compreensão do papel do Estado e das relações entre governo, mercado e sociedade civil. Nesse contexto, o conceito de governança é entendido como um modelo de coordenação e articulação entre múltiplos atores sociais, superando a visão tradicional e hierárquica do governo centrado exclusivamente na figura estatal (LOEFFLER, 2001; JANN, 2003). Trata-se de uma abordagem que reconhece a complexidade das interações contemporâneas e a necessidade de cooperação entre diferentes esferas de poder, com vistas à formulação, implementação e avaliação conjunta de políticas públicas.</w:t>
      </w:r>
    </w:p>
    <w:p w14:paraId="4B5525FE" w14:textId="77777777" w:rsidR="00252B00" w:rsidRPr="00252B00" w:rsidRDefault="00252B00" w:rsidP="00252B00">
      <w:pPr>
        <w:widowControl w:val="0"/>
        <w:pBdr>
          <w:top w:val="nil"/>
          <w:left w:val="nil"/>
          <w:bottom w:val="nil"/>
          <w:right w:val="nil"/>
          <w:between w:val="nil"/>
        </w:pBdr>
        <w:spacing w:before="330" w:line="360" w:lineRule="auto"/>
        <w:jc w:val="both"/>
        <w:rPr>
          <w:rFonts w:ascii="Times New Roman" w:eastAsia="Times New Roman" w:hAnsi="Times New Roman" w:cs="Times New Roman"/>
          <w:sz w:val="24"/>
          <w:szCs w:val="24"/>
        </w:rPr>
      </w:pPr>
      <w:r w:rsidRPr="00252B00">
        <w:rPr>
          <w:rFonts w:ascii="Times New Roman" w:eastAsia="Times New Roman" w:hAnsi="Times New Roman" w:cs="Times New Roman"/>
          <w:sz w:val="24"/>
          <w:szCs w:val="24"/>
        </w:rPr>
        <w:t xml:space="preserve">O surgimento de novas formas de governança está relacionado às reformas administrativas e ao movimento de modernização do Estado, impulsionado pela busca de maior eficiência, legitimidade e controle social. Dentre as abordagens contemporâneas, destaca-se o </w:t>
      </w:r>
      <w:r w:rsidRPr="00252B00">
        <w:rPr>
          <w:rFonts w:ascii="Times New Roman" w:eastAsia="Times New Roman" w:hAnsi="Times New Roman" w:cs="Times New Roman"/>
          <w:i/>
          <w:iCs/>
          <w:sz w:val="24"/>
          <w:szCs w:val="24"/>
        </w:rPr>
        <w:t xml:space="preserve">New </w:t>
      </w:r>
      <w:proofErr w:type="spellStart"/>
      <w:r w:rsidRPr="00252B00">
        <w:rPr>
          <w:rFonts w:ascii="Times New Roman" w:eastAsia="Times New Roman" w:hAnsi="Times New Roman" w:cs="Times New Roman"/>
          <w:i/>
          <w:iCs/>
          <w:sz w:val="24"/>
          <w:szCs w:val="24"/>
        </w:rPr>
        <w:t>Public</w:t>
      </w:r>
      <w:proofErr w:type="spellEnd"/>
      <w:r w:rsidRPr="00252B00">
        <w:rPr>
          <w:rFonts w:ascii="Times New Roman" w:eastAsia="Times New Roman" w:hAnsi="Times New Roman" w:cs="Times New Roman"/>
          <w:i/>
          <w:iCs/>
          <w:sz w:val="24"/>
          <w:szCs w:val="24"/>
        </w:rPr>
        <w:t xml:space="preserve"> Service</w:t>
      </w:r>
      <w:r w:rsidRPr="00252B00">
        <w:rPr>
          <w:rFonts w:ascii="Times New Roman" w:eastAsia="Times New Roman" w:hAnsi="Times New Roman" w:cs="Times New Roman"/>
          <w:sz w:val="24"/>
          <w:szCs w:val="24"/>
        </w:rPr>
        <w:t xml:space="preserve"> (NPS), formulado por </w:t>
      </w:r>
      <w:proofErr w:type="spellStart"/>
      <w:r w:rsidRPr="00252B00">
        <w:rPr>
          <w:rFonts w:ascii="Times New Roman" w:eastAsia="Times New Roman" w:hAnsi="Times New Roman" w:cs="Times New Roman"/>
          <w:sz w:val="24"/>
          <w:szCs w:val="24"/>
        </w:rPr>
        <w:t>Denhardt</w:t>
      </w:r>
      <w:proofErr w:type="spellEnd"/>
      <w:r w:rsidRPr="00252B00">
        <w:rPr>
          <w:rFonts w:ascii="Times New Roman" w:eastAsia="Times New Roman" w:hAnsi="Times New Roman" w:cs="Times New Roman"/>
          <w:sz w:val="24"/>
          <w:szCs w:val="24"/>
        </w:rPr>
        <w:t xml:space="preserve"> e </w:t>
      </w:r>
      <w:proofErr w:type="spellStart"/>
      <w:r w:rsidRPr="00252B00">
        <w:rPr>
          <w:rFonts w:ascii="Times New Roman" w:eastAsia="Times New Roman" w:hAnsi="Times New Roman" w:cs="Times New Roman"/>
          <w:sz w:val="24"/>
          <w:szCs w:val="24"/>
        </w:rPr>
        <w:t>Denhardt</w:t>
      </w:r>
      <w:proofErr w:type="spellEnd"/>
      <w:r w:rsidRPr="00252B00">
        <w:rPr>
          <w:rFonts w:ascii="Times New Roman" w:eastAsia="Times New Roman" w:hAnsi="Times New Roman" w:cs="Times New Roman"/>
          <w:sz w:val="24"/>
          <w:szCs w:val="24"/>
        </w:rPr>
        <w:t xml:space="preserve"> (2017), que propõe um afastamento da lógica </w:t>
      </w:r>
      <w:proofErr w:type="spellStart"/>
      <w:r w:rsidRPr="00252B00">
        <w:rPr>
          <w:rFonts w:ascii="Times New Roman" w:eastAsia="Times New Roman" w:hAnsi="Times New Roman" w:cs="Times New Roman"/>
          <w:sz w:val="24"/>
          <w:szCs w:val="24"/>
        </w:rPr>
        <w:t>gerencialista</w:t>
      </w:r>
      <w:proofErr w:type="spellEnd"/>
      <w:r w:rsidRPr="00252B00">
        <w:rPr>
          <w:rFonts w:ascii="Times New Roman" w:eastAsia="Times New Roman" w:hAnsi="Times New Roman" w:cs="Times New Roman"/>
          <w:sz w:val="24"/>
          <w:szCs w:val="24"/>
        </w:rPr>
        <w:t xml:space="preserve"> e instrumental da </w:t>
      </w:r>
      <w:r w:rsidRPr="00252B00">
        <w:rPr>
          <w:rFonts w:ascii="Times New Roman" w:eastAsia="Times New Roman" w:hAnsi="Times New Roman" w:cs="Times New Roman"/>
          <w:i/>
          <w:iCs/>
          <w:sz w:val="24"/>
          <w:szCs w:val="24"/>
        </w:rPr>
        <w:t xml:space="preserve">New </w:t>
      </w:r>
      <w:proofErr w:type="spellStart"/>
      <w:r w:rsidRPr="00252B00">
        <w:rPr>
          <w:rFonts w:ascii="Times New Roman" w:eastAsia="Times New Roman" w:hAnsi="Times New Roman" w:cs="Times New Roman"/>
          <w:i/>
          <w:iCs/>
          <w:sz w:val="24"/>
          <w:szCs w:val="24"/>
        </w:rPr>
        <w:t>Public</w:t>
      </w:r>
      <w:proofErr w:type="spellEnd"/>
      <w:r w:rsidRPr="00252B00">
        <w:rPr>
          <w:rFonts w:ascii="Times New Roman" w:eastAsia="Times New Roman" w:hAnsi="Times New Roman" w:cs="Times New Roman"/>
          <w:i/>
          <w:iCs/>
          <w:sz w:val="24"/>
          <w:szCs w:val="24"/>
        </w:rPr>
        <w:t xml:space="preserve"> Management</w:t>
      </w:r>
      <w:r w:rsidRPr="00252B00">
        <w:rPr>
          <w:rFonts w:ascii="Times New Roman" w:eastAsia="Times New Roman" w:hAnsi="Times New Roman" w:cs="Times New Roman"/>
          <w:sz w:val="24"/>
          <w:szCs w:val="24"/>
        </w:rPr>
        <w:t xml:space="preserve"> (NPM). O NPS enfatiza valores como negociação, confiança, colaboração e centralidade do cidadão, redefinindo o papel do servidor público como mediador do interesse coletivo e promotor da participação democrática.</w:t>
      </w:r>
    </w:p>
    <w:p w14:paraId="1C9F6708" w14:textId="77777777" w:rsidR="00252B00" w:rsidRPr="00252B00" w:rsidRDefault="00252B00" w:rsidP="00252B00">
      <w:pPr>
        <w:widowControl w:val="0"/>
        <w:pBdr>
          <w:top w:val="nil"/>
          <w:left w:val="nil"/>
          <w:bottom w:val="nil"/>
          <w:right w:val="nil"/>
          <w:between w:val="nil"/>
        </w:pBdr>
        <w:spacing w:before="330" w:line="360" w:lineRule="auto"/>
        <w:jc w:val="both"/>
        <w:rPr>
          <w:rFonts w:ascii="Times New Roman" w:eastAsia="Times New Roman" w:hAnsi="Times New Roman" w:cs="Times New Roman"/>
          <w:sz w:val="24"/>
          <w:szCs w:val="24"/>
        </w:rPr>
      </w:pPr>
      <w:r w:rsidRPr="00252B00">
        <w:rPr>
          <w:rFonts w:ascii="Times New Roman" w:eastAsia="Times New Roman" w:hAnsi="Times New Roman" w:cs="Times New Roman"/>
          <w:sz w:val="24"/>
          <w:szCs w:val="24"/>
        </w:rPr>
        <w:t xml:space="preserve">Sob a ótica da ciência política, a governança rompe com o modelo vertical e burocrático de governo, substituindo-o por uma lógica horizontal e participativa, baseada em redes e parcerias (RHODES, 1996; BEVIR, 2012). Nesse modelo, o Estado passa a atuar como coordenador e regulador, enquanto empresas, organizações não governamentais e a própria sociedade civil participam ativamente da coprodução de políticas e serviços públicos. Essa perspectiva é reforçada pela ideia de governança local, compreendida como ação em rede que integra diferentes </w:t>
      </w:r>
      <w:r w:rsidRPr="00252B00">
        <w:rPr>
          <w:rFonts w:ascii="Times New Roman" w:eastAsia="Times New Roman" w:hAnsi="Times New Roman" w:cs="Times New Roman"/>
          <w:i/>
          <w:iCs/>
          <w:sz w:val="24"/>
          <w:szCs w:val="24"/>
        </w:rPr>
        <w:t>stakeholders</w:t>
      </w:r>
      <w:r w:rsidRPr="00252B00">
        <w:rPr>
          <w:rFonts w:ascii="Times New Roman" w:eastAsia="Times New Roman" w:hAnsi="Times New Roman" w:cs="Times New Roman"/>
          <w:sz w:val="24"/>
          <w:szCs w:val="24"/>
        </w:rPr>
        <w:t xml:space="preserve"> em torno de objetivos comuns, orientados pelo bem coletivo e pela sustentabilidade social (DAMKOWSKI; ROSENER, 2003, apud KISSLER; HEIDEMANN, 2006).</w:t>
      </w:r>
    </w:p>
    <w:p w14:paraId="2A405BA6" w14:textId="5B5593FD" w:rsidR="00252B00" w:rsidRPr="00252B00" w:rsidRDefault="00252B00" w:rsidP="00252B00">
      <w:pPr>
        <w:widowControl w:val="0"/>
        <w:pBdr>
          <w:top w:val="nil"/>
          <w:left w:val="nil"/>
          <w:bottom w:val="nil"/>
          <w:right w:val="nil"/>
          <w:between w:val="nil"/>
        </w:pBdr>
        <w:spacing w:before="330" w:line="360" w:lineRule="auto"/>
        <w:jc w:val="both"/>
        <w:rPr>
          <w:rFonts w:ascii="Times New Roman" w:eastAsia="Times New Roman" w:hAnsi="Times New Roman" w:cs="Times New Roman"/>
          <w:sz w:val="24"/>
          <w:szCs w:val="24"/>
        </w:rPr>
      </w:pPr>
      <w:r w:rsidRPr="00252B00">
        <w:rPr>
          <w:rFonts w:ascii="Times New Roman" w:eastAsia="Times New Roman" w:hAnsi="Times New Roman" w:cs="Times New Roman"/>
          <w:sz w:val="24"/>
          <w:szCs w:val="24"/>
        </w:rPr>
        <w:t>A governança pública contemporânea, portanto, não se limita à eficiência administrativa, mas abrange também mecanismos de controle, monitoramento e responsabilização (</w:t>
      </w:r>
      <w:proofErr w:type="spellStart"/>
      <w:r w:rsidRPr="00252B00">
        <w:rPr>
          <w:rFonts w:ascii="Times New Roman" w:eastAsia="Times New Roman" w:hAnsi="Times New Roman" w:cs="Times New Roman"/>
          <w:i/>
          <w:iCs/>
          <w:sz w:val="24"/>
          <w:szCs w:val="24"/>
        </w:rPr>
        <w:t>accountability</w:t>
      </w:r>
      <w:proofErr w:type="spellEnd"/>
      <w:r w:rsidRPr="00252B00">
        <w:rPr>
          <w:rFonts w:ascii="Times New Roman" w:eastAsia="Times New Roman" w:hAnsi="Times New Roman" w:cs="Times New Roman"/>
          <w:sz w:val="24"/>
          <w:szCs w:val="24"/>
        </w:rPr>
        <w:t xml:space="preserve">). O foco recai sobre a redução de riscos, a otimização de resultados e o fortalecimento da confiança nas instituições públicas (BRASIL, 2014). De acordo com Pisa (2014), sete princípios fundamentais norteiam uma boa governança: </w:t>
      </w:r>
      <w:r w:rsidRPr="00252B00">
        <w:rPr>
          <w:rFonts w:ascii="Times New Roman" w:eastAsia="Times New Roman" w:hAnsi="Times New Roman" w:cs="Times New Roman"/>
          <w:b/>
          <w:bCs/>
          <w:sz w:val="24"/>
          <w:szCs w:val="24"/>
        </w:rPr>
        <w:t xml:space="preserve">transparência, </w:t>
      </w:r>
      <w:proofErr w:type="spellStart"/>
      <w:r w:rsidRPr="00252B00">
        <w:rPr>
          <w:rFonts w:ascii="Times New Roman" w:eastAsia="Times New Roman" w:hAnsi="Times New Roman" w:cs="Times New Roman"/>
          <w:b/>
          <w:bCs/>
          <w:i/>
          <w:iCs/>
          <w:sz w:val="24"/>
          <w:szCs w:val="24"/>
        </w:rPr>
        <w:t>accountability</w:t>
      </w:r>
      <w:proofErr w:type="spellEnd"/>
      <w:r w:rsidRPr="00252B00">
        <w:rPr>
          <w:rFonts w:ascii="Times New Roman" w:eastAsia="Times New Roman" w:hAnsi="Times New Roman" w:cs="Times New Roman"/>
          <w:b/>
          <w:bCs/>
          <w:sz w:val="24"/>
          <w:szCs w:val="24"/>
        </w:rPr>
        <w:t>, integridade, participação, equidade, conformidade legal e efetividade.</w:t>
      </w:r>
      <w:r w:rsidRPr="00252B00">
        <w:rPr>
          <w:rFonts w:ascii="Times New Roman" w:eastAsia="Times New Roman" w:hAnsi="Times New Roman" w:cs="Times New Roman"/>
          <w:sz w:val="24"/>
          <w:szCs w:val="24"/>
        </w:rPr>
        <w:t xml:space="preserve"> A transparência assegura o acesso público às informações; a </w:t>
      </w:r>
      <w:proofErr w:type="spellStart"/>
      <w:r w:rsidRPr="00252B00">
        <w:rPr>
          <w:rFonts w:ascii="Times New Roman" w:eastAsia="Times New Roman" w:hAnsi="Times New Roman" w:cs="Times New Roman"/>
          <w:i/>
          <w:iCs/>
          <w:sz w:val="24"/>
          <w:szCs w:val="24"/>
        </w:rPr>
        <w:lastRenderedPageBreak/>
        <w:t>accountability</w:t>
      </w:r>
      <w:proofErr w:type="spellEnd"/>
      <w:r w:rsidRPr="00252B00">
        <w:rPr>
          <w:rFonts w:ascii="Times New Roman" w:eastAsia="Times New Roman" w:hAnsi="Times New Roman" w:cs="Times New Roman"/>
          <w:sz w:val="24"/>
          <w:szCs w:val="24"/>
        </w:rPr>
        <w:t xml:space="preserve"> estabelece responsabilidades e promove a prestação de contas; a integridade orienta condutas éticas e combate à corrupção; a participação amplia a inclusão democrática; a equidade busca reduzir desigualdades; a conformidade legal garante respeito às normas; e a efetividade avalia o impacto real das políticas implementadas.</w:t>
      </w:r>
      <w:r>
        <w:rPr>
          <w:rFonts w:ascii="Times New Roman" w:eastAsia="Times New Roman" w:hAnsi="Times New Roman" w:cs="Times New Roman"/>
          <w:sz w:val="24"/>
          <w:szCs w:val="24"/>
        </w:rPr>
        <w:t xml:space="preserve"> Portanto, os modelos de governança impactam diretamente no desenvolvimento de uma sociedade.</w:t>
      </w:r>
    </w:p>
    <w:p w14:paraId="0208BC8F" w14:textId="77777777" w:rsidR="00252B00" w:rsidRPr="00252B00" w:rsidRDefault="00252B00" w:rsidP="00252B00">
      <w:pPr>
        <w:widowControl w:val="0"/>
        <w:pBdr>
          <w:top w:val="nil"/>
          <w:left w:val="nil"/>
          <w:bottom w:val="nil"/>
          <w:right w:val="nil"/>
          <w:between w:val="nil"/>
        </w:pBdr>
        <w:spacing w:before="330" w:line="360" w:lineRule="auto"/>
        <w:jc w:val="both"/>
        <w:rPr>
          <w:rFonts w:ascii="Times New Roman" w:eastAsia="Times New Roman" w:hAnsi="Times New Roman" w:cs="Times New Roman"/>
          <w:sz w:val="24"/>
          <w:szCs w:val="24"/>
        </w:rPr>
      </w:pPr>
      <w:r w:rsidRPr="00252B00">
        <w:rPr>
          <w:rFonts w:ascii="Times New Roman" w:eastAsia="Times New Roman" w:hAnsi="Times New Roman" w:cs="Times New Roman"/>
          <w:sz w:val="24"/>
          <w:szCs w:val="24"/>
        </w:rPr>
        <w:t>Contudo, a tentativa de aproximar o Estado dos cidadãos, aliada à ampliação das parcerias público-privadas (PPPs) e de arranjos colaborativos, trouxe novos desafios. A multiplicidade de atores envolvidos aumenta a complexidade decisória, potencializa disputas por recursos e demanda maior capacidade de coordenação. Assim, a efetividade da governança pública depende da habilidade do Estado em equilibrar interesses e promover espaços de deliberação participativa, nos quais os cidadãos exerçam plenamente a democracia e contribuam para a formulação e avaliação das políticas públicas.</w:t>
      </w:r>
    </w:p>
    <w:p w14:paraId="243677D8" w14:textId="1FE15326" w:rsidR="00252B00" w:rsidRDefault="00252B00" w:rsidP="00252B00">
      <w:pPr>
        <w:widowControl w:val="0"/>
        <w:pBdr>
          <w:top w:val="nil"/>
          <w:left w:val="nil"/>
          <w:bottom w:val="nil"/>
          <w:right w:val="nil"/>
          <w:between w:val="nil"/>
        </w:pBdr>
        <w:spacing w:before="330" w:line="360" w:lineRule="auto"/>
        <w:jc w:val="both"/>
        <w:rPr>
          <w:rFonts w:ascii="Times New Roman" w:eastAsia="Times New Roman" w:hAnsi="Times New Roman" w:cs="Times New Roman"/>
          <w:sz w:val="24"/>
          <w:szCs w:val="24"/>
        </w:rPr>
      </w:pPr>
      <w:r w:rsidRPr="00252B00">
        <w:rPr>
          <w:rFonts w:ascii="Times New Roman" w:eastAsia="Times New Roman" w:hAnsi="Times New Roman" w:cs="Times New Roman"/>
          <w:sz w:val="24"/>
          <w:szCs w:val="24"/>
        </w:rPr>
        <w:t xml:space="preserve">Essa compreensão ampliada da governança pública serve de base para refletir sobre sua aplicação no campo das Instituições de Ensino Superior (IES), em que o papel do Estado, da sociedade e dos próprios atores universitários se entrelaça em uma dinâmica complexa de autonomia, </w:t>
      </w:r>
      <w:r w:rsidR="00454487">
        <w:rPr>
          <w:rFonts w:ascii="Times New Roman" w:eastAsia="Times New Roman" w:hAnsi="Times New Roman" w:cs="Times New Roman"/>
          <w:sz w:val="24"/>
          <w:szCs w:val="24"/>
        </w:rPr>
        <w:t xml:space="preserve">efetividade, </w:t>
      </w:r>
      <w:r w:rsidRPr="00252B00">
        <w:rPr>
          <w:rFonts w:ascii="Times New Roman" w:eastAsia="Times New Roman" w:hAnsi="Times New Roman" w:cs="Times New Roman"/>
          <w:sz w:val="24"/>
          <w:szCs w:val="24"/>
        </w:rPr>
        <w:t>responsabilidade social e controle público.</w:t>
      </w:r>
    </w:p>
    <w:p w14:paraId="1392F562" w14:textId="3F9043A7" w:rsidR="009938C5" w:rsidRDefault="009938C5" w:rsidP="005077AB">
      <w:pPr>
        <w:widowControl w:val="0"/>
        <w:pBdr>
          <w:top w:val="nil"/>
          <w:left w:val="nil"/>
          <w:bottom w:val="nil"/>
          <w:right w:val="nil"/>
          <w:between w:val="nil"/>
        </w:pBdr>
        <w:spacing w:before="330" w:line="360" w:lineRule="auto"/>
        <w:rPr>
          <w:rFonts w:ascii="Times New Roman" w:eastAsia="Times New Roman" w:hAnsi="Times New Roman" w:cs="Times New Roman"/>
          <w:sz w:val="24"/>
          <w:szCs w:val="24"/>
        </w:rPr>
      </w:pPr>
      <w:r w:rsidRPr="009938C5">
        <w:rPr>
          <w:rFonts w:ascii="Times New Roman" w:eastAsia="Times New Roman" w:hAnsi="Times New Roman" w:cs="Times New Roman"/>
          <w:sz w:val="24"/>
          <w:szCs w:val="24"/>
        </w:rPr>
        <w:t xml:space="preserve">2.2. </w:t>
      </w:r>
      <w:r w:rsidRPr="009938C5">
        <w:rPr>
          <w:rFonts w:ascii="Times New Roman" w:eastAsia="Times New Roman" w:hAnsi="Times New Roman" w:cs="Times New Roman"/>
          <w:b/>
          <w:bCs/>
          <w:sz w:val="24"/>
          <w:szCs w:val="24"/>
        </w:rPr>
        <w:t>Governança Universitária: dimensões e desafios</w:t>
      </w:r>
    </w:p>
    <w:p w14:paraId="3E6DAF82" w14:textId="4310C120" w:rsidR="00252B00" w:rsidRPr="00252B00" w:rsidRDefault="00252B00" w:rsidP="00D316EC">
      <w:pPr>
        <w:widowControl w:val="0"/>
        <w:pBdr>
          <w:top w:val="nil"/>
          <w:left w:val="nil"/>
          <w:bottom w:val="nil"/>
          <w:right w:val="nil"/>
          <w:between w:val="nil"/>
        </w:pBdr>
        <w:spacing w:before="240" w:line="360" w:lineRule="auto"/>
        <w:jc w:val="both"/>
        <w:rPr>
          <w:rFonts w:ascii="Times New Roman" w:eastAsia="Times New Roman" w:hAnsi="Times New Roman" w:cs="Times New Roman"/>
          <w:sz w:val="24"/>
          <w:szCs w:val="24"/>
        </w:rPr>
      </w:pPr>
      <w:r w:rsidRPr="00252B00">
        <w:rPr>
          <w:rFonts w:ascii="Times New Roman" w:eastAsia="Times New Roman" w:hAnsi="Times New Roman" w:cs="Times New Roman"/>
          <w:sz w:val="24"/>
          <w:szCs w:val="24"/>
        </w:rPr>
        <w:t xml:space="preserve">Ao se transpor o debate para o contexto das universidades, a governança universitária emerge como um conceito essencial para compreender os processos decisórios, as relações de poder e os mecanismos de </w:t>
      </w:r>
      <w:proofErr w:type="spellStart"/>
      <w:r w:rsidRPr="00252B00">
        <w:rPr>
          <w:rFonts w:ascii="Times New Roman" w:eastAsia="Times New Roman" w:hAnsi="Times New Roman" w:cs="Times New Roman"/>
          <w:i/>
          <w:iCs/>
          <w:sz w:val="24"/>
          <w:szCs w:val="24"/>
        </w:rPr>
        <w:t>accountability</w:t>
      </w:r>
      <w:proofErr w:type="spellEnd"/>
      <w:r w:rsidRPr="00252B00">
        <w:rPr>
          <w:rFonts w:ascii="Times New Roman" w:eastAsia="Times New Roman" w:hAnsi="Times New Roman" w:cs="Times New Roman"/>
          <w:sz w:val="24"/>
          <w:szCs w:val="24"/>
        </w:rPr>
        <w:t xml:space="preserve"> no interior das Instituições de Ensino Superior (IES). Inspirada nos princípios da governança pública, essa abordagem é adaptada às especificidades acadêmicas, normativas e culturais das universidades.</w:t>
      </w:r>
    </w:p>
    <w:p w14:paraId="10F2D94F" w14:textId="18BF9A2C" w:rsidR="00252B00" w:rsidRPr="00252B00" w:rsidRDefault="00252B00" w:rsidP="00D316EC">
      <w:pPr>
        <w:widowControl w:val="0"/>
        <w:pBdr>
          <w:top w:val="nil"/>
          <w:left w:val="nil"/>
          <w:bottom w:val="nil"/>
          <w:right w:val="nil"/>
          <w:between w:val="nil"/>
        </w:pBdr>
        <w:spacing w:before="240" w:line="360" w:lineRule="auto"/>
        <w:jc w:val="both"/>
        <w:rPr>
          <w:rFonts w:ascii="Times New Roman" w:eastAsia="Times New Roman" w:hAnsi="Times New Roman" w:cs="Times New Roman"/>
          <w:sz w:val="24"/>
          <w:szCs w:val="24"/>
        </w:rPr>
      </w:pPr>
      <w:r w:rsidRPr="00252B00">
        <w:rPr>
          <w:rFonts w:ascii="Times New Roman" w:eastAsia="Times New Roman" w:hAnsi="Times New Roman" w:cs="Times New Roman"/>
          <w:sz w:val="24"/>
          <w:szCs w:val="24"/>
        </w:rPr>
        <w:t>De acordo com a Constituição Federal (BRASIL, 1988, art. 207), as universidades gozam de autonomia didático-científica, administrativa e de gestão financeira e patrimonial, devendo observar o princípio da indissociabilidade entre ensino, pesquisa e extensão. Essa autonomia, entretanto, implica corresponsabilidade: as universidades devem responder à sociedade pelos resultados de sua atuação, garantindo transparência, ética e compromisso público</w:t>
      </w:r>
      <w:r w:rsidR="00454487">
        <w:rPr>
          <w:rFonts w:ascii="Times New Roman" w:eastAsia="Times New Roman" w:hAnsi="Times New Roman" w:cs="Times New Roman"/>
          <w:sz w:val="24"/>
          <w:szCs w:val="24"/>
        </w:rPr>
        <w:t>. Além desses objetivos, a cada dia a universidade é demandada para atender a inclusão e a permanência de estudantes, o desenvolvimento de política inovadores, a internacionalização e a criação de novos campos de conhecimento.</w:t>
      </w:r>
    </w:p>
    <w:p w14:paraId="4F875F53" w14:textId="77777777" w:rsidR="00252B00" w:rsidRPr="00252B00" w:rsidRDefault="00252B00" w:rsidP="00D316EC">
      <w:pPr>
        <w:widowControl w:val="0"/>
        <w:pBdr>
          <w:top w:val="nil"/>
          <w:left w:val="nil"/>
          <w:bottom w:val="nil"/>
          <w:right w:val="nil"/>
          <w:between w:val="nil"/>
        </w:pBdr>
        <w:spacing w:before="240" w:line="360" w:lineRule="auto"/>
        <w:jc w:val="both"/>
        <w:rPr>
          <w:rFonts w:ascii="Times New Roman" w:eastAsia="Times New Roman" w:hAnsi="Times New Roman" w:cs="Times New Roman"/>
          <w:sz w:val="24"/>
          <w:szCs w:val="24"/>
        </w:rPr>
      </w:pPr>
      <w:r w:rsidRPr="00252B00">
        <w:rPr>
          <w:rFonts w:ascii="Times New Roman" w:eastAsia="Times New Roman" w:hAnsi="Times New Roman" w:cs="Times New Roman"/>
          <w:sz w:val="24"/>
          <w:szCs w:val="24"/>
        </w:rPr>
        <w:t xml:space="preserve">As IES configuram ambientes organizacionais de alta complexidade, nos quais coexistem múltiplos interesses, racionalidades e valores. </w:t>
      </w:r>
      <w:proofErr w:type="spellStart"/>
      <w:r w:rsidRPr="00252B00">
        <w:rPr>
          <w:rFonts w:ascii="Times New Roman" w:eastAsia="Times New Roman" w:hAnsi="Times New Roman" w:cs="Times New Roman"/>
          <w:sz w:val="24"/>
          <w:szCs w:val="24"/>
        </w:rPr>
        <w:t>Baldridge</w:t>
      </w:r>
      <w:proofErr w:type="spellEnd"/>
      <w:r w:rsidRPr="00252B00">
        <w:rPr>
          <w:rFonts w:ascii="Times New Roman" w:eastAsia="Times New Roman" w:hAnsi="Times New Roman" w:cs="Times New Roman"/>
          <w:sz w:val="24"/>
          <w:szCs w:val="24"/>
        </w:rPr>
        <w:t xml:space="preserve"> (1971) descreve as universidades como arenas políticas </w:t>
      </w:r>
      <w:r w:rsidRPr="00252B00">
        <w:rPr>
          <w:rFonts w:ascii="Times New Roman" w:eastAsia="Times New Roman" w:hAnsi="Times New Roman" w:cs="Times New Roman"/>
          <w:sz w:val="24"/>
          <w:szCs w:val="24"/>
        </w:rPr>
        <w:lastRenderedPageBreak/>
        <w:t xml:space="preserve">nas quais a tomada de decisão é marcada por negociações, coalizões e conflitos, dado o caráter plural de sua comunidade acadêmica. Meyer Júnior, </w:t>
      </w:r>
      <w:proofErr w:type="spellStart"/>
      <w:r w:rsidRPr="00252B00">
        <w:rPr>
          <w:rFonts w:ascii="Times New Roman" w:eastAsia="Times New Roman" w:hAnsi="Times New Roman" w:cs="Times New Roman"/>
          <w:sz w:val="24"/>
          <w:szCs w:val="24"/>
        </w:rPr>
        <w:t>Sermann</w:t>
      </w:r>
      <w:proofErr w:type="spellEnd"/>
      <w:r w:rsidRPr="00252B00">
        <w:rPr>
          <w:rFonts w:ascii="Times New Roman" w:eastAsia="Times New Roman" w:hAnsi="Times New Roman" w:cs="Times New Roman"/>
          <w:sz w:val="24"/>
          <w:szCs w:val="24"/>
        </w:rPr>
        <w:t xml:space="preserve"> e </w:t>
      </w:r>
      <w:proofErr w:type="spellStart"/>
      <w:r w:rsidRPr="00252B00">
        <w:rPr>
          <w:rFonts w:ascii="Times New Roman" w:eastAsia="Times New Roman" w:hAnsi="Times New Roman" w:cs="Times New Roman"/>
          <w:sz w:val="24"/>
          <w:szCs w:val="24"/>
        </w:rPr>
        <w:t>Mangolim</w:t>
      </w:r>
      <w:proofErr w:type="spellEnd"/>
      <w:r w:rsidRPr="00252B00">
        <w:rPr>
          <w:rFonts w:ascii="Times New Roman" w:eastAsia="Times New Roman" w:hAnsi="Times New Roman" w:cs="Times New Roman"/>
          <w:sz w:val="24"/>
          <w:szCs w:val="24"/>
        </w:rPr>
        <w:t xml:space="preserve"> (2004) reforçam que uma gestão eficaz nas IES depende da capacidade de integrar as dimensões acadêmica, administrativa e social, assegurando a qualidade do ensino e a efetividade institucional.</w:t>
      </w:r>
    </w:p>
    <w:p w14:paraId="1760D2C3" w14:textId="77777777" w:rsidR="00252B00" w:rsidRPr="00252B00" w:rsidRDefault="00252B00" w:rsidP="00D316EC">
      <w:pPr>
        <w:widowControl w:val="0"/>
        <w:pBdr>
          <w:top w:val="nil"/>
          <w:left w:val="nil"/>
          <w:bottom w:val="nil"/>
          <w:right w:val="nil"/>
          <w:between w:val="nil"/>
        </w:pBdr>
        <w:spacing w:before="240" w:line="360" w:lineRule="auto"/>
        <w:jc w:val="both"/>
        <w:rPr>
          <w:rFonts w:ascii="Times New Roman" w:eastAsia="Times New Roman" w:hAnsi="Times New Roman" w:cs="Times New Roman"/>
          <w:sz w:val="24"/>
          <w:szCs w:val="24"/>
        </w:rPr>
      </w:pPr>
      <w:proofErr w:type="spellStart"/>
      <w:r w:rsidRPr="00252B00">
        <w:rPr>
          <w:rFonts w:ascii="Times New Roman" w:eastAsia="Times New Roman" w:hAnsi="Times New Roman" w:cs="Times New Roman"/>
          <w:sz w:val="24"/>
          <w:szCs w:val="24"/>
        </w:rPr>
        <w:t>Pascuci</w:t>
      </w:r>
      <w:proofErr w:type="spellEnd"/>
      <w:r w:rsidRPr="00252B00">
        <w:rPr>
          <w:rFonts w:ascii="Times New Roman" w:eastAsia="Times New Roman" w:hAnsi="Times New Roman" w:cs="Times New Roman"/>
          <w:sz w:val="24"/>
          <w:szCs w:val="24"/>
        </w:rPr>
        <w:t xml:space="preserve"> (2017) observa que a governança universitária exige abordagens distintas das práticas gerenciais convencionais, uma vez que o ambiente acadêmico é dinâmico e requer processos decisórios colegiados e participativos. Para a autora, a governança deve articular ensino, pesquisa e extensão às demandas sociais, consolidando a universidade como espaço público de diálogo e de coprodução de soluções para os problemas coletivos.</w:t>
      </w:r>
    </w:p>
    <w:p w14:paraId="788253FC" w14:textId="77777777" w:rsidR="00252B00" w:rsidRPr="00252B00" w:rsidRDefault="00252B00" w:rsidP="00D316EC">
      <w:pPr>
        <w:widowControl w:val="0"/>
        <w:pBdr>
          <w:top w:val="nil"/>
          <w:left w:val="nil"/>
          <w:bottom w:val="nil"/>
          <w:right w:val="nil"/>
          <w:between w:val="nil"/>
        </w:pBdr>
        <w:spacing w:before="240" w:line="360" w:lineRule="auto"/>
        <w:jc w:val="both"/>
        <w:rPr>
          <w:rFonts w:ascii="Times New Roman" w:eastAsia="Times New Roman" w:hAnsi="Times New Roman" w:cs="Times New Roman"/>
          <w:sz w:val="24"/>
          <w:szCs w:val="24"/>
        </w:rPr>
      </w:pPr>
      <w:r w:rsidRPr="00252B00">
        <w:rPr>
          <w:rFonts w:ascii="Times New Roman" w:eastAsia="Times New Roman" w:hAnsi="Times New Roman" w:cs="Times New Roman"/>
          <w:sz w:val="24"/>
          <w:szCs w:val="24"/>
        </w:rPr>
        <w:t xml:space="preserve">Além disso, </w:t>
      </w:r>
      <w:proofErr w:type="spellStart"/>
      <w:r w:rsidRPr="00252B00">
        <w:rPr>
          <w:rFonts w:ascii="Times New Roman" w:eastAsia="Times New Roman" w:hAnsi="Times New Roman" w:cs="Times New Roman"/>
          <w:sz w:val="24"/>
          <w:szCs w:val="24"/>
        </w:rPr>
        <w:t>Gesser</w:t>
      </w:r>
      <w:proofErr w:type="spellEnd"/>
      <w:r w:rsidRPr="00252B00">
        <w:rPr>
          <w:rFonts w:ascii="Times New Roman" w:eastAsia="Times New Roman" w:hAnsi="Times New Roman" w:cs="Times New Roman"/>
          <w:sz w:val="24"/>
          <w:szCs w:val="24"/>
        </w:rPr>
        <w:t xml:space="preserve"> et al. (2021) apontam que a governança universitária deve alinhar-se a quatro dimensões fundamentais: </w:t>
      </w:r>
      <w:r w:rsidRPr="00252B00">
        <w:rPr>
          <w:rFonts w:ascii="Times New Roman" w:eastAsia="Times New Roman" w:hAnsi="Times New Roman" w:cs="Times New Roman"/>
          <w:b/>
          <w:bCs/>
          <w:sz w:val="24"/>
          <w:szCs w:val="24"/>
        </w:rPr>
        <w:t>autonomia institucional, responsabilidade social, participação democrática e transparência.</w:t>
      </w:r>
      <w:r w:rsidRPr="00252B00">
        <w:rPr>
          <w:rFonts w:ascii="Times New Roman" w:eastAsia="Times New Roman" w:hAnsi="Times New Roman" w:cs="Times New Roman"/>
          <w:sz w:val="24"/>
          <w:szCs w:val="24"/>
        </w:rPr>
        <w:t xml:space="preserve"> Essa articulação define a legitimidade das universidades públicas e orienta sua capacidade de contribuir para o desenvolvimento humano e regional.</w:t>
      </w:r>
    </w:p>
    <w:p w14:paraId="3ADCDFE3" w14:textId="0E7A5874" w:rsidR="00252B00" w:rsidRPr="00252B00" w:rsidRDefault="00252B00" w:rsidP="00D316EC">
      <w:pPr>
        <w:widowControl w:val="0"/>
        <w:pBdr>
          <w:top w:val="nil"/>
          <w:left w:val="nil"/>
          <w:bottom w:val="nil"/>
          <w:right w:val="nil"/>
          <w:between w:val="nil"/>
        </w:pBdr>
        <w:spacing w:before="240" w:line="360" w:lineRule="auto"/>
        <w:jc w:val="both"/>
        <w:rPr>
          <w:rFonts w:ascii="Times New Roman" w:eastAsia="Times New Roman" w:hAnsi="Times New Roman" w:cs="Times New Roman"/>
          <w:sz w:val="24"/>
          <w:szCs w:val="24"/>
        </w:rPr>
      </w:pPr>
      <w:r w:rsidRPr="00252B00">
        <w:rPr>
          <w:rFonts w:ascii="Times New Roman" w:eastAsia="Times New Roman" w:hAnsi="Times New Roman" w:cs="Times New Roman"/>
          <w:sz w:val="24"/>
          <w:szCs w:val="24"/>
        </w:rPr>
        <w:t>Por outro lado, desafios persistem: as estruturas decisórias, organizadas em conselhos e colegiados, muitas vezes tornam os processos lentos e burocráticos, dificultando a implementação de políticas inovadoras. A predominância de determinados grupos, a desigualdade de acesso às instâncias deliberativas e a sobrecarga administrativa comprometem a efetividade da gestão universitária (BASTOS et al., 2016). Esses entraves revelam a necessidade de repensar modelos de governança mais inclusivos e responsivos, capazes de promover eficiência sem sacrificar a representatividade</w:t>
      </w:r>
      <w:r w:rsidR="00454487">
        <w:rPr>
          <w:rFonts w:ascii="Times New Roman" w:eastAsia="Times New Roman" w:hAnsi="Times New Roman" w:cs="Times New Roman"/>
          <w:sz w:val="24"/>
          <w:szCs w:val="24"/>
        </w:rPr>
        <w:t xml:space="preserve"> e a gestão democrática</w:t>
      </w:r>
      <w:r w:rsidRPr="00252B00">
        <w:rPr>
          <w:rFonts w:ascii="Times New Roman" w:eastAsia="Times New Roman" w:hAnsi="Times New Roman" w:cs="Times New Roman"/>
          <w:sz w:val="24"/>
          <w:szCs w:val="24"/>
        </w:rPr>
        <w:t>.</w:t>
      </w:r>
    </w:p>
    <w:p w14:paraId="4685CC53" w14:textId="77777777" w:rsidR="00252B00" w:rsidRDefault="00252B00" w:rsidP="00D316EC">
      <w:pPr>
        <w:widowControl w:val="0"/>
        <w:pBdr>
          <w:top w:val="nil"/>
          <w:left w:val="nil"/>
          <w:bottom w:val="nil"/>
          <w:right w:val="nil"/>
          <w:between w:val="nil"/>
        </w:pBdr>
        <w:spacing w:before="240" w:line="360" w:lineRule="auto"/>
        <w:jc w:val="both"/>
        <w:rPr>
          <w:rFonts w:ascii="Times New Roman" w:eastAsia="Times New Roman" w:hAnsi="Times New Roman" w:cs="Times New Roman"/>
          <w:sz w:val="24"/>
          <w:szCs w:val="24"/>
        </w:rPr>
      </w:pPr>
      <w:r w:rsidRPr="00252B00">
        <w:rPr>
          <w:rFonts w:ascii="Times New Roman" w:eastAsia="Times New Roman" w:hAnsi="Times New Roman" w:cs="Times New Roman"/>
          <w:sz w:val="24"/>
          <w:szCs w:val="24"/>
        </w:rPr>
        <w:t xml:space="preserve">Em síntese, a governança universitária deve ser compreendida como um </w:t>
      </w:r>
      <w:r w:rsidRPr="00252B00">
        <w:rPr>
          <w:rFonts w:ascii="Times New Roman" w:eastAsia="Times New Roman" w:hAnsi="Times New Roman" w:cs="Times New Roman"/>
          <w:b/>
          <w:bCs/>
          <w:sz w:val="24"/>
          <w:szCs w:val="24"/>
        </w:rPr>
        <w:t>modelo de gestão pública participativa</w:t>
      </w:r>
      <w:r w:rsidRPr="00252B00">
        <w:rPr>
          <w:rFonts w:ascii="Times New Roman" w:eastAsia="Times New Roman" w:hAnsi="Times New Roman" w:cs="Times New Roman"/>
          <w:sz w:val="24"/>
          <w:szCs w:val="24"/>
        </w:rPr>
        <w:t>, que articula autonomia institucional, controle social e compromisso com o desenvolvimento. Sua consolidação depende da capacidade das universidades de alinhar seus objetivos acadêmicos às políticas públicas e às demandas sociais, exercendo um papel estratégico na promoção da justiça cognitiva e do desenvolvimento sustentável.</w:t>
      </w:r>
    </w:p>
    <w:p w14:paraId="3019BEF2" w14:textId="77777777" w:rsidR="00D316EC" w:rsidRPr="00252B00" w:rsidRDefault="00D316EC" w:rsidP="00D316EC">
      <w:pPr>
        <w:widowControl w:val="0"/>
        <w:pBdr>
          <w:top w:val="nil"/>
          <w:left w:val="nil"/>
          <w:bottom w:val="nil"/>
          <w:right w:val="nil"/>
          <w:between w:val="nil"/>
        </w:pBdr>
        <w:spacing w:before="240" w:line="360" w:lineRule="auto"/>
        <w:jc w:val="both"/>
        <w:rPr>
          <w:rFonts w:ascii="Times New Roman" w:eastAsia="Times New Roman" w:hAnsi="Times New Roman" w:cs="Times New Roman"/>
          <w:sz w:val="24"/>
          <w:szCs w:val="24"/>
        </w:rPr>
      </w:pPr>
    </w:p>
    <w:p w14:paraId="5E9D077B" w14:textId="14FD7D28" w:rsidR="009938C5" w:rsidRDefault="009938C5" w:rsidP="005077AB">
      <w:pPr>
        <w:widowControl w:val="0"/>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sidRPr="009938C5">
        <w:rPr>
          <w:rFonts w:ascii="Times New Roman" w:eastAsia="Times New Roman" w:hAnsi="Times New Roman" w:cs="Times New Roman"/>
          <w:b/>
          <w:bCs/>
          <w:color w:val="000000"/>
          <w:sz w:val="24"/>
          <w:szCs w:val="24"/>
        </w:rPr>
        <w:t>2.3. Administração Política do Desenvolvimento</w:t>
      </w:r>
    </w:p>
    <w:p w14:paraId="19440B77" w14:textId="6FBC6BE7" w:rsidR="00252B00" w:rsidRPr="00252B00" w:rsidRDefault="00252B00" w:rsidP="00454487">
      <w:pPr>
        <w:widowControl w:val="0"/>
        <w:pBdr>
          <w:top w:val="nil"/>
          <w:left w:val="nil"/>
          <w:bottom w:val="nil"/>
          <w:right w:val="nil"/>
          <w:between w:val="nil"/>
        </w:pBdr>
        <w:spacing w:before="330" w:line="360" w:lineRule="auto"/>
        <w:jc w:val="both"/>
        <w:rPr>
          <w:rFonts w:ascii="Times New Roman" w:eastAsia="Times New Roman" w:hAnsi="Times New Roman" w:cs="Times New Roman"/>
          <w:sz w:val="24"/>
          <w:szCs w:val="24"/>
        </w:rPr>
      </w:pPr>
      <w:r w:rsidRPr="00252B00">
        <w:rPr>
          <w:rFonts w:ascii="Times New Roman" w:eastAsia="Times New Roman" w:hAnsi="Times New Roman" w:cs="Times New Roman"/>
          <w:sz w:val="24"/>
          <w:szCs w:val="24"/>
        </w:rPr>
        <w:t xml:space="preserve">A perspectiva da </w:t>
      </w:r>
      <w:r w:rsidRPr="00252B00">
        <w:rPr>
          <w:rFonts w:ascii="Times New Roman" w:eastAsia="Times New Roman" w:hAnsi="Times New Roman" w:cs="Times New Roman"/>
          <w:b/>
          <w:bCs/>
          <w:sz w:val="24"/>
          <w:szCs w:val="24"/>
        </w:rPr>
        <w:t>Administração Política do Desenvolvimento (APD)</w:t>
      </w:r>
      <w:r w:rsidRPr="00252B00">
        <w:rPr>
          <w:rFonts w:ascii="Times New Roman" w:eastAsia="Times New Roman" w:hAnsi="Times New Roman" w:cs="Times New Roman"/>
          <w:sz w:val="24"/>
          <w:szCs w:val="24"/>
        </w:rPr>
        <w:t xml:space="preserve"> foi introduzida por Santos e Ribeiro (1993), professores da Escola de Administração da UFBA, ao proporem uma crítica à racionalidade instrumental dominante na administração pública e empresarial. Ao analisar as relações entre Estado, sociedade e mercado, os autores defendem uma abordagem política e ética da gestão, </w:t>
      </w:r>
      <w:r w:rsidRPr="00252B00">
        <w:rPr>
          <w:rFonts w:ascii="Times New Roman" w:eastAsia="Times New Roman" w:hAnsi="Times New Roman" w:cs="Times New Roman"/>
          <w:sz w:val="24"/>
          <w:szCs w:val="24"/>
        </w:rPr>
        <w:lastRenderedPageBreak/>
        <w:t>comprometida com o desenvolvimento social e com o fortalecimento da cidadania.</w:t>
      </w:r>
      <w:r w:rsidR="00454487">
        <w:rPr>
          <w:rFonts w:ascii="Times New Roman" w:eastAsia="Times New Roman" w:hAnsi="Times New Roman" w:cs="Times New Roman"/>
          <w:sz w:val="24"/>
          <w:szCs w:val="24"/>
        </w:rPr>
        <w:t xml:space="preserve"> A administração Polícia é a gestão das relações sociais de produção, consumo e distribuição, fundamentais para garantir o desenvolvimento de uma sociedade.</w:t>
      </w:r>
    </w:p>
    <w:p w14:paraId="6278A00E" w14:textId="0923CA8D" w:rsidR="00252B00" w:rsidRPr="00252B00" w:rsidRDefault="00252B00" w:rsidP="00454487">
      <w:pPr>
        <w:widowControl w:val="0"/>
        <w:pBdr>
          <w:top w:val="nil"/>
          <w:left w:val="nil"/>
          <w:bottom w:val="nil"/>
          <w:right w:val="nil"/>
          <w:between w:val="nil"/>
        </w:pBdr>
        <w:spacing w:before="330" w:line="360" w:lineRule="auto"/>
        <w:jc w:val="both"/>
        <w:rPr>
          <w:rFonts w:ascii="Times New Roman" w:eastAsia="Times New Roman" w:hAnsi="Times New Roman" w:cs="Times New Roman"/>
          <w:sz w:val="24"/>
          <w:szCs w:val="24"/>
        </w:rPr>
      </w:pPr>
      <w:r w:rsidRPr="00252B00">
        <w:rPr>
          <w:rFonts w:ascii="Times New Roman" w:eastAsia="Times New Roman" w:hAnsi="Times New Roman" w:cs="Times New Roman"/>
          <w:sz w:val="24"/>
          <w:szCs w:val="24"/>
        </w:rPr>
        <w:t>A APD parte da premissa de que a administração é uma prática política</w:t>
      </w:r>
      <w:r w:rsidR="000971C6">
        <w:rPr>
          <w:rFonts w:ascii="Times New Roman" w:eastAsia="Times New Roman" w:hAnsi="Times New Roman" w:cs="Times New Roman"/>
          <w:sz w:val="24"/>
          <w:szCs w:val="24"/>
        </w:rPr>
        <w:t>, construída nas relações sociais</w:t>
      </w:r>
      <w:r w:rsidRPr="00252B00">
        <w:rPr>
          <w:rFonts w:ascii="Times New Roman" w:eastAsia="Times New Roman" w:hAnsi="Times New Roman" w:cs="Times New Roman"/>
          <w:sz w:val="24"/>
          <w:szCs w:val="24"/>
        </w:rPr>
        <w:t xml:space="preserve"> — isto é, uma forma de mediação entre interesses sociais — e, portanto, deve incorporar valores substantivos, como justiça, solidariedade</w:t>
      </w:r>
      <w:r w:rsidR="000971C6">
        <w:rPr>
          <w:rFonts w:ascii="Times New Roman" w:eastAsia="Times New Roman" w:hAnsi="Times New Roman" w:cs="Times New Roman"/>
          <w:sz w:val="24"/>
          <w:szCs w:val="24"/>
        </w:rPr>
        <w:t>, equidade</w:t>
      </w:r>
      <w:r w:rsidRPr="00252B00">
        <w:rPr>
          <w:rFonts w:ascii="Times New Roman" w:eastAsia="Times New Roman" w:hAnsi="Times New Roman" w:cs="Times New Roman"/>
          <w:sz w:val="24"/>
          <w:szCs w:val="24"/>
        </w:rPr>
        <w:t xml:space="preserve"> e emancipação humana. Essa abordagem é aprofundada por Santos (2001), Sousa Santos e Meneses (2010) e Santos e Gomes (2017), que concebem a universidade pública como espaço estratégico de emancipação social e de resistência à mercantilização do conhecimento.</w:t>
      </w:r>
    </w:p>
    <w:p w14:paraId="48A13265" w14:textId="39AFE94A" w:rsidR="00252B00" w:rsidRPr="00252B00" w:rsidRDefault="00252B00" w:rsidP="00454487">
      <w:pPr>
        <w:widowControl w:val="0"/>
        <w:pBdr>
          <w:top w:val="nil"/>
          <w:left w:val="nil"/>
          <w:bottom w:val="nil"/>
          <w:right w:val="nil"/>
          <w:between w:val="nil"/>
        </w:pBdr>
        <w:spacing w:before="330" w:line="360" w:lineRule="auto"/>
        <w:jc w:val="both"/>
        <w:rPr>
          <w:rFonts w:ascii="Times New Roman" w:eastAsia="Times New Roman" w:hAnsi="Times New Roman" w:cs="Times New Roman"/>
          <w:sz w:val="24"/>
          <w:szCs w:val="24"/>
        </w:rPr>
      </w:pPr>
      <w:r w:rsidRPr="00252B00">
        <w:rPr>
          <w:rFonts w:ascii="Times New Roman" w:eastAsia="Times New Roman" w:hAnsi="Times New Roman" w:cs="Times New Roman"/>
          <w:sz w:val="24"/>
          <w:szCs w:val="24"/>
        </w:rPr>
        <w:t xml:space="preserve">No campo da gestão universitária, a APD propõe um modelo tridimensional de governança, que articula sociedade, Estado e mercado em uma relação dinâmica e não hierárquica (SANTOS, 2001). A </w:t>
      </w:r>
      <w:r w:rsidRPr="00252B00">
        <w:rPr>
          <w:rFonts w:ascii="Times New Roman" w:eastAsia="Times New Roman" w:hAnsi="Times New Roman" w:cs="Times New Roman"/>
          <w:b/>
          <w:bCs/>
          <w:sz w:val="24"/>
          <w:szCs w:val="24"/>
        </w:rPr>
        <w:t>sociedade</w:t>
      </w:r>
      <w:r w:rsidRPr="00252B00">
        <w:rPr>
          <w:rFonts w:ascii="Times New Roman" w:eastAsia="Times New Roman" w:hAnsi="Times New Roman" w:cs="Times New Roman"/>
          <w:sz w:val="24"/>
          <w:szCs w:val="24"/>
        </w:rPr>
        <w:t xml:space="preserve"> ocupa o centro das decisões, manifestando suas demandas por acesso democrático, pesquisa socialmente relevante e extensão comunitária; o </w:t>
      </w:r>
      <w:r w:rsidRPr="00252B00">
        <w:rPr>
          <w:rFonts w:ascii="Times New Roman" w:eastAsia="Times New Roman" w:hAnsi="Times New Roman" w:cs="Times New Roman"/>
          <w:b/>
          <w:bCs/>
          <w:sz w:val="24"/>
          <w:szCs w:val="24"/>
        </w:rPr>
        <w:t>Estado</w:t>
      </w:r>
      <w:r w:rsidRPr="00252B00">
        <w:rPr>
          <w:rFonts w:ascii="Times New Roman" w:eastAsia="Times New Roman" w:hAnsi="Times New Roman" w:cs="Times New Roman"/>
          <w:sz w:val="24"/>
          <w:szCs w:val="24"/>
        </w:rPr>
        <w:t xml:space="preserve"> atua como agente coordenador e garantidor de políticas públicas e financiamento; e o </w:t>
      </w:r>
      <w:r w:rsidRPr="00252B00">
        <w:rPr>
          <w:rFonts w:ascii="Times New Roman" w:eastAsia="Times New Roman" w:hAnsi="Times New Roman" w:cs="Times New Roman"/>
          <w:b/>
          <w:bCs/>
          <w:sz w:val="24"/>
          <w:szCs w:val="24"/>
        </w:rPr>
        <w:t>mercado</w:t>
      </w:r>
      <w:r w:rsidRPr="00252B00">
        <w:rPr>
          <w:rFonts w:ascii="Times New Roman" w:eastAsia="Times New Roman" w:hAnsi="Times New Roman" w:cs="Times New Roman"/>
          <w:sz w:val="24"/>
          <w:szCs w:val="24"/>
        </w:rPr>
        <w:t xml:space="preserve"> é reposicionado como provedor de recursos, subordinado a finalidades sociais mais amplas. Essa configuração contrasta com o paradigma neoliberal, ao recolocar o desenvolvimento</w:t>
      </w:r>
      <w:r w:rsidR="00454487">
        <w:rPr>
          <w:rFonts w:ascii="Times New Roman" w:eastAsia="Times New Roman" w:hAnsi="Times New Roman" w:cs="Times New Roman"/>
          <w:sz w:val="24"/>
          <w:szCs w:val="24"/>
        </w:rPr>
        <w:t xml:space="preserve"> e o projeto de nação</w:t>
      </w:r>
      <w:r w:rsidRPr="00252B00">
        <w:rPr>
          <w:rFonts w:ascii="Times New Roman" w:eastAsia="Times New Roman" w:hAnsi="Times New Roman" w:cs="Times New Roman"/>
          <w:sz w:val="24"/>
          <w:szCs w:val="24"/>
        </w:rPr>
        <w:t xml:space="preserve"> como finalidade</w:t>
      </w:r>
      <w:r w:rsidR="00454487">
        <w:rPr>
          <w:rFonts w:ascii="Times New Roman" w:eastAsia="Times New Roman" w:hAnsi="Times New Roman" w:cs="Times New Roman"/>
          <w:sz w:val="24"/>
          <w:szCs w:val="24"/>
        </w:rPr>
        <w:t>s</w:t>
      </w:r>
      <w:r w:rsidRPr="00252B00">
        <w:rPr>
          <w:rFonts w:ascii="Times New Roman" w:eastAsia="Times New Roman" w:hAnsi="Times New Roman" w:cs="Times New Roman"/>
          <w:sz w:val="24"/>
          <w:szCs w:val="24"/>
        </w:rPr>
        <w:t xml:space="preserve"> substantiva</w:t>
      </w:r>
      <w:r w:rsidR="00454487">
        <w:rPr>
          <w:rFonts w:ascii="Times New Roman" w:eastAsia="Times New Roman" w:hAnsi="Times New Roman" w:cs="Times New Roman"/>
          <w:sz w:val="24"/>
          <w:szCs w:val="24"/>
        </w:rPr>
        <w:t>s</w:t>
      </w:r>
      <w:r w:rsidRPr="00252B00">
        <w:rPr>
          <w:rFonts w:ascii="Times New Roman" w:eastAsia="Times New Roman" w:hAnsi="Times New Roman" w:cs="Times New Roman"/>
          <w:sz w:val="24"/>
          <w:szCs w:val="24"/>
        </w:rPr>
        <w:t xml:space="preserve"> da gestão </w:t>
      </w:r>
      <w:r w:rsidR="00454487">
        <w:rPr>
          <w:rFonts w:ascii="Times New Roman" w:eastAsia="Times New Roman" w:hAnsi="Times New Roman" w:cs="Times New Roman"/>
          <w:sz w:val="24"/>
          <w:szCs w:val="24"/>
        </w:rPr>
        <w:t>política</w:t>
      </w:r>
      <w:r w:rsidRPr="00252B00">
        <w:rPr>
          <w:rFonts w:ascii="Times New Roman" w:eastAsia="Times New Roman" w:hAnsi="Times New Roman" w:cs="Times New Roman"/>
          <w:sz w:val="24"/>
          <w:szCs w:val="24"/>
        </w:rPr>
        <w:t>.</w:t>
      </w:r>
    </w:p>
    <w:p w14:paraId="6B172973" w14:textId="77777777" w:rsidR="00252B00" w:rsidRPr="00252B00" w:rsidRDefault="00252B00" w:rsidP="000971C6">
      <w:pPr>
        <w:widowControl w:val="0"/>
        <w:pBdr>
          <w:top w:val="nil"/>
          <w:left w:val="nil"/>
          <w:bottom w:val="nil"/>
          <w:right w:val="nil"/>
          <w:between w:val="nil"/>
        </w:pBdr>
        <w:spacing w:before="330" w:line="360" w:lineRule="auto"/>
        <w:jc w:val="both"/>
        <w:rPr>
          <w:rFonts w:ascii="Times New Roman" w:eastAsia="Times New Roman" w:hAnsi="Times New Roman" w:cs="Times New Roman"/>
          <w:sz w:val="24"/>
          <w:szCs w:val="24"/>
        </w:rPr>
      </w:pPr>
      <w:r w:rsidRPr="00252B00">
        <w:rPr>
          <w:rFonts w:ascii="Times New Roman" w:eastAsia="Times New Roman" w:hAnsi="Times New Roman" w:cs="Times New Roman"/>
          <w:sz w:val="24"/>
          <w:szCs w:val="24"/>
        </w:rPr>
        <w:t>A aplicação da APD às universidades implica a adoção de práticas que privilegiem a equidade e a participação social, como políticas de permanência estudantil, democratização do acesso e gestão colegiada. O método “Para Qualquer Nível de Renda” (PQNR), proposto por Santos et al. (2009), traduz essa racionalidade redistributiva ao priorizar a melhor utilização dos recursos existentes antes da busca por novos investimentos, invertendo a lógica economicista tradicional.</w:t>
      </w:r>
    </w:p>
    <w:p w14:paraId="729E1C08" w14:textId="77777777" w:rsidR="00252B00" w:rsidRPr="00252B00" w:rsidRDefault="00252B00" w:rsidP="000971C6">
      <w:pPr>
        <w:widowControl w:val="0"/>
        <w:pBdr>
          <w:top w:val="nil"/>
          <w:left w:val="nil"/>
          <w:bottom w:val="nil"/>
          <w:right w:val="nil"/>
          <w:between w:val="nil"/>
        </w:pBdr>
        <w:spacing w:before="330" w:line="360" w:lineRule="auto"/>
        <w:jc w:val="both"/>
        <w:rPr>
          <w:rFonts w:ascii="Times New Roman" w:eastAsia="Times New Roman" w:hAnsi="Times New Roman" w:cs="Times New Roman"/>
          <w:sz w:val="24"/>
          <w:szCs w:val="24"/>
        </w:rPr>
      </w:pPr>
      <w:r w:rsidRPr="00252B00">
        <w:rPr>
          <w:rFonts w:ascii="Times New Roman" w:eastAsia="Times New Roman" w:hAnsi="Times New Roman" w:cs="Times New Roman"/>
          <w:sz w:val="24"/>
          <w:szCs w:val="24"/>
        </w:rPr>
        <w:t>A APD também problematiza a temporalidade burocrática das políticas públicas, ao defender que os projetos universitários devem ser pensados em horizontes de longo prazo, preservando sua continuidade mesmo diante das alternâncias políticas (SANTOS, 2001). Desse modo, propõe uma administração orientada por finalidades substantivas — emancipação, justiça cognitiva e sustentabilidade — em vez de metas estritamente instrumentais.</w:t>
      </w:r>
    </w:p>
    <w:p w14:paraId="36A65777" w14:textId="77777777" w:rsidR="00252B00" w:rsidRPr="00252B00" w:rsidRDefault="00252B00" w:rsidP="00252B00">
      <w:pPr>
        <w:widowControl w:val="0"/>
        <w:pBdr>
          <w:top w:val="nil"/>
          <w:left w:val="nil"/>
          <w:bottom w:val="nil"/>
          <w:right w:val="nil"/>
          <w:between w:val="nil"/>
        </w:pBdr>
        <w:spacing w:before="330" w:line="360" w:lineRule="auto"/>
        <w:jc w:val="both"/>
        <w:rPr>
          <w:rFonts w:ascii="Times New Roman" w:eastAsia="Times New Roman" w:hAnsi="Times New Roman" w:cs="Times New Roman"/>
          <w:sz w:val="24"/>
          <w:szCs w:val="24"/>
        </w:rPr>
      </w:pPr>
      <w:r w:rsidRPr="00252B00">
        <w:rPr>
          <w:rFonts w:ascii="Times New Roman" w:eastAsia="Times New Roman" w:hAnsi="Times New Roman" w:cs="Times New Roman"/>
          <w:sz w:val="24"/>
          <w:szCs w:val="24"/>
        </w:rPr>
        <w:t xml:space="preserve">Embora a operacionalização prática da APD enfrente desafios, sobretudo em contextos de restrição fiscal e pressões privatizantes (WANDERLEY, 2015), sua principal contribuição reside em reconceituar a universidade como </w:t>
      </w:r>
      <w:r w:rsidRPr="00252B00">
        <w:rPr>
          <w:rFonts w:ascii="Times New Roman" w:eastAsia="Times New Roman" w:hAnsi="Times New Roman" w:cs="Times New Roman"/>
          <w:b/>
          <w:bCs/>
          <w:sz w:val="24"/>
          <w:szCs w:val="24"/>
        </w:rPr>
        <w:t>instituição política e social</w:t>
      </w:r>
      <w:r w:rsidRPr="00252B00">
        <w:rPr>
          <w:rFonts w:ascii="Times New Roman" w:eastAsia="Times New Roman" w:hAnsi="Times New Roman" w:cs="Times New Roman"/>
          <w:sz w:val="24"/>
          <w:szCs w:val="24"/>
        </w:rPr>
        <w:t xml:space="preserve">, voltada à construção de um projeto nacional de desenvolvimento inclusivo. Essa perspectiva rompe com visões reducionistas de </w:t>
      </w:r>
      <w:r w:rsidRPr="00252B00">
        <w:rPr>
          <w:rFonts w:ascii="Times New Roman" w:eastAsia="Times New Roman" w:hAnsi="Times New Roman" w:cs="Times New Roman"/>
          <w:sz w:val="24"/>
          <w:szCs w:val="24"/>
        </w:rPr>
        <w:lastRenderedPageBreak/>
        <w:t>eficiência e produtividade, reafirmando a centralidade do conhecimento como bem público e a universidade como ator estratégico na promoção do desenvolvimento democrático e sustentável (SANTOS, 2010; SANTOS; GUEDES, 2017).</w:t>
      </w:r>
    </w:p>
    <w:p w14:paraId="071CED6A" w14:textId="77777777" w:rsidR="00FD4D8E" w:rsidRDefault="00FD4D8E" w:rsidP="005077AB">
      <w:pPr>
        <w:widowControl w:val="0"/>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p>
    <w:p w14:paraId="2DCCEC6A" w14:textId="787DA481" w:rsidR="005077AB" w:rsidRDefault="00E445D2" w:rsidP="005077AB">
      <w:pPr>
        <w:widowControl w:val="0"/>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r w:rsidR="005077AB">
        <w:rPr>
          <w:rFonts w:ascii="Times New Roman" w:eastAsia="Times New Roman" w:hAnsi="Times New Roman" w:cs="Times New Roman"/>
          <w:b/>
          <w:color w:val="000000"/>
          <w:sz w:val="24"/>
          <w:szCs w:val="24"/>
        </w:rPr>
        <w:t xml:space="preserve">. </w:t>
      </w:r>
      <w:r w:rsidR="00E3364E">
        <w:rPr>
          <w:rFonts w:ascii="Times New Roman" w:eastAsia="Times New Roman" w:hAnsi="Times New Roman" w:cs="Times New Roman"/>
          <w:b/>
          <w:color w:val="000000"/>
          <w:sz w:val="24"/>
          <w:szCs w:val="24"/>
        </w:rPr>
        <w:t>Procedimentos metodológicos</w:t>
      </w:r>
    </w:p>
    <w:p w14:paraId="0451BCF6" w14:textId="77777777" w:rsidR="000971C6" w:rsidRPr="000971C6" w:rsidRDefault="000971C6" w:rsidP="000971C6">
      <w:pPr>
        <w:widowControl w:val="0"/>
        <w:pBdr>
          <w:top w:val="nil"/>
          <w:left w:val="nil"/>
          <w:bottom w:val="nil"/>
          <w:right w:val="nil"/>
          <w:between w:val="nil"/>
        </w:pBdr>
        <w:spacing w:before="330" w:line="360" w:lineRule="auto"/>
        <w:jc w:val="both"/>
        <w:rPr>
          <w:rFonts w:ascii="Times New Roman" w:eastAsia="Times New Roman" w:hAnsi="Times New Roman" w:cs="Times New Roman"/>
          <w:sz w:val="24"/>
          <w:szCs w:val="24"/>
        </w:rPr>
      </w:pPr>
      <w:r w:rsidRPr="000971C6">
        <w:rPr>
          <w:rFonts w:ascii="Times New Roman" w:eastAsia="Times New Roman" w:hAnsi="Times New Roman" w:cs="Times New Roman"/>
          <w:sz w:val="24"/>
          <w:szCs w:val="24"/>
        </w:rPr>
        <w:t xml:space="preserve">O presente estudo caracteriza-se como uma pesquisa </w:t>
      </w:r>
      <w:r w:rsidRPr="000971C6">
        <w:rPr>
          <w:rFonts w:ascii="Times New Roman" w:eastAsia="Times New Roman" w:hAnsi="Times New Roman" w:cs="Times New Roman"/>
          <w:b/>
          <w:bCs/>
          <w:sz w:val="24"/>
          <w:szCs w:val="24"/>
        </w:rPr>
        <w:t>de natureza qualitativa</w:t>
      </w:r>
      <w:r w:rsidRPr="000971C6">
        <w:rPr>
          <w:rFonts w:ascii="Times New Roman" w:eastAsia="Times New Roman" w:hAnsi="Times New Roman" w:cs="Times New Roman"/>
          <w:sz w:val="24"/>
          <w:szCs w:val="24"/>
        </w:rPr>
        <w:t xml:space="preserve">, de </w:t>
      </w:r>
      <w:r w:rsidRPr="000971C6">
        <w:rPr>
          <w:rFonts w:ascii="Times New Roman" w:eastAsia="Times New Roman" w:hAnsi="Times New Roman" w:cs="Times New Roman"/>
          <w:b/>
          <w:bCs/>
          <w:sz w:val="24"/>
          <w:szCs w:val="24"/>
        </w:rPr>
        <w:t>caráter exploratório e descritivo</w:t>
      </w:r>
      <w:r w:rsidRPr="000971C6">
        <w:rPr>
          <w:rFonts w:ascii="Times New Roman" w:eastAsia="Times New Roman" w:hAnsi="Times New Roman" w:cs="Times New Roman"/>
          <w:sz w:val="24"/>
          <w:szCs w:val="24"/>
        </w:rPr>
        <w:t xml:space="preserve">, desenvolvida sob a forma de </w:t>
      </w:r>
      <w:r w:rsidRPr="000971C6">
        <w:rPr>
          <w:rFonts w:ascii="Times New Roman" w:eastAsia="Times New Roman" w:hAnsi="Times New Roman" w:cs="Times New Roman"/>
          <w:b/>
          <w:bCs/>
          <w:sz w:val="24"/>
          <w:szCs w:val="24"/>
        </w:rPr>
        <w:t>estudo de caso único</w:t>
      </w:r>
      <w:r w:rsidRPr="000971C6">
        <w:rPr>
          <w:rFonts w:ascii="Times New Roman" w:eastAsia="Times New Roman" w:hAnsi="Times New Roman" w:cs="Times New Roman"/>
          <w:sz w:val="24"/>
          <w:szCs w:val="24"/>
        </w:rPr>
        <w:t xml:space="preserve">. A opção metodológica pelo estudo de caso justifica-se pela intenção de analisar em profundidade o fenômeno da </w:t>
      </w:r>
      <w:r w:rsidRPr="000971C6">
        <w:rPr>
          <w:rFonts w:ascii="Times New Roman" w:eastAsia="Times New Roman" w:hAnsi="Times New Roman" w:cs="Times New Roman"/>
          <w:b/>
          <w:bCs/>
          <w:sz w:val="24"/>
          <w:szCs w:val="24"/>
        </w:rPr>
        <w:t>governança universitária</w:t>
      </w:r>
      <w:r w:rsidRPr="000971C6">
        <w:rPr>
          <w:rFonts w:ascii="Times New Roman" w:eastAsia="Times New Roman" w:hAnsi="Times New Roman" w:cs="Times New Roman"/>
          <w:sz w:val="24"/>
          <w:szCs w:val="24"/>
        </w:rPr>
        <w:t xml:space="preserve"> em uma instituição pública estadual — a Universidade Estadual do Sudoeste da Bahia (UESB) — compreendida aqui como um exemplo paradigmático dos desafios e potencialidades da gestão pública em contextos periféricos. Conforme Yin (2018), o estudo de caso é indicado quando se busca compreender fenômenos complexos e contemporâneos dentro de seu contexto real, especialmente quando as fronteiras entre o fenômeno e o contexto não estão claramente delimitadas.</w:t>
      </w:r>
    </w:p>
    <w:p w14:paraId="4ECAEE13" w14:textId="77777777" w:rsidR="000971C6" w:rsidRPr="000971C6" w:rsidRDefault="000971C6" w:rsidP="000971C6">
      <w:pPr>
        <w:widowControl w:val="0"/>
        <w:pBdr>
          <w:top w:val="nil"/>
          <w:left w:val="nil"/>
          <w:bottom w:val="nil"/>
          <w:right w:val="nil"/>
          <w:between w:val="nil"/>
        </w:pBdr>
        <w:spacing w:before="330" w:line="360" w:lineRule="auto"/>
        <w:jc w:val="both"/>
        <w:rPr>
          <w:rFonts w:ascii="Times New Roman" w:eastAsia="Times New Roman" w:hAnsi="Times New Roman" w:cs="Times New Roman"/>
          <w:sz w:val="24"/>
          <w:szCs w:val="24"/>
        </w:rPr>
      </w:pPr>
      <w:r w:rsidRPr="000971C6">
        <w:rPr>
          <w:rFonts w:ascii="Times New Roman" w:eastAsia="Times New Roman" w:hAnsi="Times New Roman" w:cs="Times New Roman"/>
          <w:sz w:val="24"/>
          <w:szCs w:val="24"/>
        </w:rPr>
        <w:t xml:space="preserve">A abordagem qualitativa permite uma análise mais interpretativa e contextualizada da realidade institucional, priorizando o significado das práticas e decisões que conformam a governança universitária, em vez da mensuração de variáveis. Já o caráter exploratório se justifica pela relativa escassez de estudos que integrem, de modo sistemático, os campos da </w:t>
      </w:r>
      <w:r w:rsidRPr="000971C6">
        <w:rPr>
          <w:rFonts w:ascii="Times New Roman" w:eastAsia="Times New Roman" w:hAnsi="Times New Roman" w:cs="Times New Roman"/>
          <w:b/>
          <w:bCs/>
          <w:sz w:val="24"/>
          <w:szCs w:val="24"/>
        </w:rPr>
        <w:t>governança pública</w:t>
      </w:r>
      <w:r w:rsidRPr="000971C6">
        <w:rPr>
          <w:rFonts w:ascii="Times New Roman" w:eastAsia="Times New Roman" w:hAnsi="Times New Roman" w:cs="Times New Roman"/>
          <w:sz w:val="24"/>
          <w:szCs w:val="24"/>
        </w:rPr>
        <w:t xml:space="preserve">, da </w:t>
      </w:r>
      <w:r w:rsidRPr="000971C6">
        <w:rPr>
          <w:rFonts w:ascii="Times New Roman" w:eastAsia="Times New Roman" w:hAnsi="Times New Roman" w:cs="Times New Roman"/>
          <w:b/>
          <w:bCs/>
          <w:sz w:val="24"/>
          <w:szCs w:val="24"/>
        </w:rPr>
        <w:t>governança universitária</w:t>
      </w:r>
      <w:r w:rsidRPr="000971C6">
        <w:rPr>
          <w:rFonts w:ascii="Times New Roman" w:eastAsia="Times New Roman" w:hAnsi="Times New Roman" w:cs="Times New Roman"/>
          <w:sz w:val="24"/>
          <w:szCs w:val="24"/>
        </w:rPr>
        <w:t xml:space="preserve"> e da </w:t>
      </w:r>
      <w:r w:rsidRPr="000971C6">
        <w:rPr>
          <w:rFonts w:ascii="Times New Roman" w:eastAsia="Times New Roman" w:hAnsi="Times New Roman" w:cs="Times New Roman"/>
          <w:b/>
          <w:bCs/>
          <w:sz w:val="24"/>
          <w:szCs w:val="24"/>
        </w:rPr>
        <w:t>Administração Política do Desenvolvimento</w:t>
      </w:r>
      <w:r w:rsidRPr="000971C6">
        <w:rPr>
          <w:rFonts w:ascii="Times New Roman" w:eastAsia="Times New Roman" w:hAnsi="Times New Roman" w:cs="Times New Roman"/>
          <w:sz w:val="24"/>
          <w:szCs w:val="24"/>
        </w:rPr>
        <w:t>, especialmente no contexto das universidades estaduais brasileiras (GIL, 2019). Assim, a pesquisa visa abrir novas possibilidades de investigação, propondo um diálogo teórico que articule a dimensão política da gestão pública ao papel da universidade no desenvolvimento regional.</w:t>
      </w:r>
    </w:p>
    <w:p w14:paraId="4E4F01E9" w14:textId="5C207337" w:rsidR="000971C6" w:rsidRPr="000971C6" w:rsidRDefault="000971C6" w:rsidP="000971C6">
      <w:pPr>
        <w:widowControl w:val="0"/>
        <w:pBdr>
          <w:top w:val="nil"/>
          <w:left w:val="nil"/>
          <w:bottom w:val="nil"/>
          <w:right w:val="nil"/>
          <w:between w:val="nil"/>
        </w:pBdr>
        <w:spacing w:before="330" w:line="360" w:lineRule="auto"/>
        <w:jc w:val="both"/>
        <w:rPr>
          <w:rFonts w:ascii="Times New Roman" w:eastAsia="Times New Roman" w:hAnsi="Times New Roman" w:cs="Times New Roman"/>
          <w:sz w:val="24"/>
          <w:szCs w:val="24"/>
        </w:rPr>
      </w:pPr>
      <w:r w:rsidRPr="000971C6">
        <w:rPr>
          <w:rFonts w:ascii="Times New Roman" w:eastAsia="Times New Roman" w:hAnsi="Times New Roman" w:cs="Times New Roman"/>
          <w:sz w:val="24"/>
          <w:szCs w:val="24"/>
        </w:rPr>
        <w:t xml:space="preserve">A investigação foi estruturada em </w:t>
      </w:r>
      <w:r w:rsidRPr="000971C6">
        <w:rPr>
          <w:rFonts w:ascii="Times New Roman" w:eastAsia="Times New Roman" w:hAnsi="Times New Roman" w:cs="Times New Roman"/>
          <w:b/>
          <w:bCs/>
          <w:sz w:val="24"/>
          <w:szCs w:val="24"/>
        </w:rPr>
        <w:t>dois eixos metodológicos complementares</w:t>
      </w:r>
      <w:r w:rsidRPr="000971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w:t>
      </w:r>
      <w:r w:rsidRPr="000971C6">
        <w:rPr>
          <w:rFonts w:ascii="Times New Roman" w:eastAsia="Times New Roman" w:hAnsi="Times New Roman" w:cs="Times New Roman"/>
          <w:b/>
          <w:bCs/>
          <w:sz w:val="24"/>
          <w:szCs w:val="24"/>
        </w:rPr>
        <w:t>Revisão sistemática e narrativa da literatura</w:t>
      </w:r>
      <w:r w:rsidRPr="000971C6">
        <w:rPr>
          <w:rFonts w:ascii="Times New Roman" w:eastAsia="Times New Roman" w:hAnsi="Times New Roman" w:cs="Times New Roman"/>
          <w:sz w:val="24"/>
          <w:szCs w:val="24"/>
        </w:rPr>
        <w:t>; e</w:t>
      </w:r>
      <w:r>
        <w:rPr>
          <w:rFonts w:ascii="Times New Roman" w:eastAsia="Times New Roman" w:hAnsi="Times New Roman" w:cs="Times New Roman"/>
          <w:sz w:val="24"/>
          <w:szCs w:val="24"/>
        </w:rPr>
        <w:t xml:space="preserve"> a </w:t>
      </w:r>
      <w:r w:rsidRPr="000971C6">
        <w:rPr>
          <w:rFonts w:ascii="Times New Roman" w:eastAsia="Times New Roman" w:hAnsi="Times New Roman" w:cs="Times New Roman"/>
          <w:b/>
          <w:bCs/>
          <w:sz w:val="24"/>
          <w:szCs w:val="24"/>
        </w:rPr>
        <w:t>Análise documental institucional</w:t>
      </w:r>
      <w:r w:rsidRPr="000971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971C6">
        <w:rPr>
          <w:rFonts w:ascii="Times New Roman" w:eastAsia="Times New Roman" w:hAnsi="Times New Roman" w:cs="Times New Roman"/>
          <w:b/>
          <w:bCs/>
          <w:sz w:val="24"/>
          <w:szCs w:val="24"/>
        </w:rPr>
        <w:t>No primeiro eixo</w:t>
      </w:r>
      <w:r w:rsidRPr="000971C6">
        <w:rPr>
          <w:rFonts w:ascii="Times New Roman" w:eastAsia="Times New Roman" w:hAnsi="Times New Roman" w:cs="Times New Roman"/>
          <w:sz w:val="24"/>
          <w:szCs w:val="24"/>
        </w:rPr>
        <w:t xml:space="preserve">, realizou-se um levantamento bibliográfico sistematizado, inspirado nas diretrizes propostas por </w:t>
      </w:r>
      <w:proofErr w:type="spellStart"/>
      <w:r w:rsidRPr="000971C6">
        <w:rPr>
          <w:rFonts w:ascii="Times New Roman" w:eastAsia="Times New Roman" w:hAnsi="Times New Roman" w:cs="Times New Roman"/>
          <w:sz w:val="24"/>
          <w:szCs w:val="24"/>
        </w:rPr>
        <w:t>Tranfield</w:t>
      </w:r>
      <w:proofErr w:type="spellEnd"/>
      <w:r w:rsidRPr="000971C6">
        <w:rPr>
          <w:rFonts w:ascii="Times New Roman" w:eastAsia="Times New Roman" w:hAnsi="Times New Roman" w:cs="Times New Roman"/>
          <w:sz w:val="24"/>
          <w:szCs w:val="24"/>
        </w:rPr>
        <w:t xml:space="preserve">, </w:t>
      </w:r>
      <w:proofErr w:type="spellStart"/>
      <w:r w:rsidRPr="000971C6">
        <w:rPr>
          <w:rFonts w:ascii="Times New Roman" w:eastAsia="Times New Roman" w:hAnsi="Times New Roman" w:cs="Times New Roman"/>
          <w:sz w:val="24"/>
          <w:szCs w:val="24"/>
        </w:rPr>
        <w:t>Denyer</w:t>
      </w:r>
      <w:proofErr w:type="spellEnd"/>
      <w:r w:rsidRPr="000971C6">
        <w:rPr>
          <w:rFonts w:ascii="Times New Roman" w:eastAsia="Times New Roman" w:hAnsi="Times New Roman" w:cs="Times New Roman"/>
          <w:sz w:val="24"/>
          <w:szCs w:val="24"/>
        </w:rPr>
        <w:t xml:space="preserve"> e </w:t>
      </w:r>
      <w:proofErr w:type="spellStart"/>
      <w:r w:rsidRPr="000971C6">
        <w:rPr>
          <w:rFonts w:ascii="Times New Roman" w:eastAsia="Times New Roman" w:hAnsi="Times New Roman" w:cs="Times New Roman"/>
          <w:sz w:val="24"/>
          <w:szCs w:val="24"/>
        </w:rPr>
        <w:t>Smart</w:t>
      </w:r>
      <w:proofErr w:type="spellEnd"/>
      <w:r w:rsidRPr="000971C6">
        <w:rPr>
          <w:rFonts w:ascii="Times New Roman" w:eastAsia="Times New Roman" w:hAnsi="Times New Roman" w:cs="Times New Roman"/>
          <w:sz w:val="24"/>
          <w:szCs w:val="24"/>
        </w:rPr>
        <w:t xml:space="preserve"> (2003), com o objetivo de identificar os principais conceitos, abordagens e debates sobre governança pública, governança universitária e Administração Política do Desenvolvimento. Foram consultadas bases de dados acadêmicas de amplo acesso.</w:t>
      </w:r>
      <w:r w:rsidR="00287391">
        <w:rPr>
          <w:rFonts w:ascii="Times New Roman" w:eastAsia="Times New Roman" w:hAnsi="Times New Roman" w:cs="Times New Roman"/>
          <w:sz w:val="24"/>
          <w:szCs w:val="24"/>
        </w:rPr>
        <w:t xml:space="preserve"> </w:t>
      </w:r>
      <w:r w:rsidRPr="000971C6">
        <w:rPr>
          <w:rFonts w:ascii="Times New Roman" w:eastAsia="Times New Roman" w:hAnsi="Times New Roman" w:cs="Times New Roman"/>
          <w:sz w:val="24"/>
          <w:szCs w:val="24"/>
        </w:rPr>
        <w:t xml:space="preserve">O recorte temporal compreendeu publicações de </w:t>
      </w:r>
      <w:r w:rsidRPr="000971C6">
        <w:rPr>
          <w:rFonts w:ascii="Times New Roman" w:eastAsia="Times New Roman" w:hAnsi="Times New Roman" w:cs="Times New Roman"/>
          <w:b/>
          <w:bCs/>
          <w:sz w:val="24"/>
          <w:szCs w:val="24"/>
        </w:rPr>
        <w:t>1970 a 2025</w:t>
      </w:r>
      <w:r w:rsidRPr="000971C6">
        <w:rPr>
          <w:rFonts w:ascii="Times New Roman" w:eastAsia="Times New Roman" w:hAnsi="Times New Roman" w:cs="Times New Roman"/>
          <w:sz w:val="24"/>
          <w:szCs w:val="24"/>
        </w:rPr>
        <w:t xml:space="preserve">, permitindo abarcar tanto os marcos teóricos fundadores do conceito de governança (Weber, 1971; Rhodes, 1996; </w:t>
      </w:r>
      <w:proofErr w:type="spellStart"/>
      <w:r w:rsidRPr="000971C6">
        <w:rPr>
          <w:rFonts w:ascii="Times New Roman" w:eastAsia="Times New Roman" w:hAnsi="Times New Roman" w:cs="Times New Roman"/>
          <w:sz w:val="24"/>
          <w:szCs w:val="24"/>
        </w:rPr>
        <w:t>Kissler</w:t>
      </w:r>
      <w:proofErr w:type="spellEnd"/>
      <w:r w:rsidRPr="000971C6">
        <w:rPr>
          <w:rFonts w:ascii="Times New Roman" w:eastAsia="Times New Roman" w:hAnsi="Times New Roman" w:cs="Times New Roman"/>
          <w:sz w:val="24"/>
          <w:szCs w:val="24"/>
        </w:rPr>
        <w:t xml:space="preserve"> &amp; </w:t>
      </w:r>
      <w:proofErr w:type="spellStart"/>
      <w:r w:rsidRPr="000971C6">
        <w:rPr>
          <w:rFonts w:ascii="Times New Roman" w:eastAsia="Times New Roman" w:hAnsi="Times New Roman" w:cs="Times New Roman"/>
          <w:sz w:val="24"/>
          <w:szCs w:val="24"/>
        </w:rPr>
        <w:t>Heidemann</w:t>
      </w:r>
      <w:proofErr w:type="spellEnd"/>
      <w:r w:rsidRPr="000971C6">
        <w:rPr>
          <w:rFonts w:ascii="Times New Roman" w:eastAsia="Times New Roman" w:hAnsi="Times New Roman" w:cs="Times New Roman"/>
          <w:sz w:val="24"/>
          <w:szCs w:val="24"/>
        </w:rPr>
        <w:t>, 2006) quanto estudos recentes voltados à aplicação da governança em universidades públicas (</w:t>
      </w:r>
      <w:proofErr w:type="spellStart"/>
      <w:r w:rsidRPr="000971C6">
        <w:rPr>
          <w:rFonts w:ascii="Times New Roman" w:eastAsia="Times New Roman" w:hAnsi="Times New Roman" w:cs="Times New Roman"/>
          <w:sz w:val="24"/>
          <w:szCs w:val="24"/>
        </w:rPr>
        <w:t>Pascuci</w:t>
      </w:r>
      <w:proofErr w:type="spellEnd"/>
      <w:r w:rsidRPr="000971C6">
        <w:rPr>
          <w:rFonts w:ascii="Times New Roman" w:eastAsia="Times New Roman" w:hAnsi="Times New Roman" w:cs="Times New Roman"/>
          <w:sz w:val="24"/>
          <w:szCs w:val="24"/>
        </w:rPr>
        <w:t xml:space="preserve">, 2017; </w:t>
      </w:r>
      <w:proofErr w:type="spellStart"/>
      <w:r w:rsidRPr="000971C6">
        <w:rPr>
          <w:rFonts w:ascii="Times New Roman" w:eastAsia="Times New Roman" w:hAnsi="Times New Roman" w:cs="Times New Roman"/>
          <w:sz w:val="24"/>
          <w:szCs w:val="24"/>
        </w:rPr>
        <w:t>Gesser</w:t>
      </w:r>
      <w:proofErr w:type="spellEnd"/>
      <w:r w:rsidRPr="000971C6">
        <w:rPr>
          <w:rFonts w:ascii="Times New Roman" w:eastAsia="Times New Roman" w:hAnsi="Times New Roman" w:cs="Times New Roman"/>
          <w:sz w:val="24"/>
          <w:szCs w:val="24"/>
        </w:rPr>
        <w:t xml:space="preserve"> et al., 2021). Também foram incluídos documentos internacionais de referência, como relatórios da </w:t>
      </w:r>
      <w:r w:rsidRPr="000971C6">
        <w:rPr>
          <w:rFonts w:ascii="Times New Roman" w:eastAsia="Times New Roman" w:hAnsi="Times New Roman" w:cs="Times New Roman"/>
          <w:b/>
          <w:bCs/>
          <w:sz w:val="24"/>
          <w:szCs w:val="24"/>
        </w:rPr>
        <w:t>UNESCO (2018)</w:t>
      </w:r>
      <w:r w:rsidRPr="000971C6">
        <w:rPr>
          <w:rFonts w:ascii="Times New Roman" w:eastAsia="Times New Roman" w:hAnsi="Times New Roman" w:cs="Times New Roman"/>
          <w:sz w:val="24"/>
          <w:szCs w:val="24"/>
        </w:rPr>
        <w:t xml:space="preserve"> e da </w:t>
      </w:r>
      <w:r w:rsidRPr="000971C6">
        <w:rPr>
          <w:rFonts w:ascii="Times New Roman" w:eastAsia="Times New Roman" w:hAnsi="Times New Roman" w:cs="Times New Roman"/>
          <w:b/>
          <w:bCs/>
          <w:sz w:val="24"/>
          <w:szCs w:val="24"/>
        </w:rPr>
        <w:t>OCDE (2023)</w:t>
      </w:r>
      <w:r w:rsidRPr="000971C6">
        <w:rPr>
          <w:rFonts w:ascii="Times New Roman" w:eastAsia="Times New Roman" w:hAnsi="Times New Roman" w:cs="Times New Roman"/>
          <w:sz w:val="24"/>
          <w:szCs w:val="24"/>
        </w:rPr>
        <w:t xml:space="preserve"> sobre governança e gestão do ensino superior.</w:t>
      </w:r>
    </w:p>
    <w:p w14:paraId="464121D3" w14:textId="6DF0F96E" w:rsidR="000971C6" w:rsidRPr="000971C6" w:rsidRDefault="000971C6" w:rsidP="00287391">
      <w:pPr>
        <w:widowControl w:val="0"/>
        <w:pBdr>
          <w:top w:val="nil"/>
          <w:left w:val="nil"/>
          <w:bottom w:val="nil"/>
          <w:right w:val="nil"/>
          <w:between w:val="nil"/>
        </w:pBdr>
        <w:spacing w:before="330" w:line="360" w:lineRule="auto"/>
        <w:jc w:val="both"/>
        <w:rPr>
          <w:rFonts w:ascii="Times New Roman" w:eastAsia="Times New Roman" w:hAnsi="Times New Roman" w:cs="Times New Roman"/>
          <w:sz w:val="24"/>
          <w:szCs w:val="24"/>
        </w:rPr>
      </w:pPr>
      <w:r w:rsidRPr="000971C6">
        <w:rPr>
          <w:rFonts w:ascii="Times New Roman" w:eastAsia="Times New Roman" w:hAnsi="Times New Roman" w:cs="Times New Roman"/>
          <w:b/>
          <w:bCs/>
          <w:sz w:val="24"/>
          <w:szCs w:val="24"/>
        </w:rPr>
        <w:lastRenderedPageBreak/>
        <w:t>No segundo eixo</w:t>
      </w:r>
      <w:r w:rsidRPr="000971C6">
        <w:rPr>
          <w:rFonts w:ascii="Times New Roman" w:eastAsia="Times New Roman" w:hAnsi="Times New Roman" w:cs="Times New Roman"/>
          <w:sz w:val="24"/>
          <w:szCs w:val="24"/>
        </w:rPr>
        <w:t xml:space="preserve">, a análise documental concentrou-se em fontes institucionais oficiais da </w:t>
      </w:r>
      <w:r w:rsidRPr="000971C6">
        <w:rPr>
          <w:rFonts w:ascii="Times New Roman" w:eastAsia="Times New Roman" w:hAnsi="Times New Roman" w:cs="Times New Roman"/>
          <w:b/>
          <w:bCs/>
          <w:sz w:val="24"/>
          <w:szCs w:val="24"/>
        </w:rPr>
        <w:t>Universidade Estadual do Sudoeste da Bahia (UESB)</w:t>
      </w:r>
      <w:r w:rsidRPr="000971C6">
        <w:rPr>
          <w:rFonts w:ascii="Times New Roman" w:eastAsia="Times New Roman" w:hAnsi="Times New Roman" w:cs="Times New Roman"/>
          <w:sz w:val="24"/>
          <w:szCs w:val="24"/>
        </w:rPr>
        <w:t>, de modo a compreender sua estrutura de governança e suas estratégias de gestão em relação às políticas públicas de desenvolvimento. Foram examinados</w:t>
      </w:r>
      <w:r w:rsidR="00287391">
        <w:rPr>
          <w:rFonts w:ascii="Times New Roman" w:eastAsia="Times New Roman" w:hAnsi="Times New Roman" w:cs="Times New Roman"/>
          <w:sz w:val="24"/>
          <w:szCs w:val="24"/>
        </w:rPr>
        <w:t xml:space="preserve"> </w:t>
      </w:r>
      <w:r w:rsidRPr="000971C6">
        <w:rPr>
          <w:rFonts w:ascii="Times New Roman" w:eastAsia="Times New Roman" w:hAnsi="Times New Roman" w:cs="Times New Roman"/>
          <w:sz w:val="24"/>
          <w:szCs w:val="24"/>
        </w:rPr>
        <w:t xml:space="preserve">o </w:t>
      </w:r>
      <w:r w:rsidRPr="000971C6">
        <w:rPr>
          <w:rFonts w:ascii="Times New Roman" w:eastAsia="Times New Roman" w:hAnsi="Times New Roman" w:cs="Times New Roman"/>
          <w:b/>
          <w:bCs/>
          <w:sz w:val="24"/>
          <w:szCs w:val="24"/>
        </w:rPr>
        <w:t>Estatuto e Regimento Geral da UESB</w:t>
      </w:r>
      <w:r w:rsidRPr="000971C6">
        <w:rPr>
          <w:rFonts w:ascii="Times New Roman" w:eastAsia="Times New Roman" w:hAnsi="Times New Roman" w:cs="Times New Roman"/>
          <w:sz w:val="24"/>
          <w:szCs w:val="24"/>
        </w:rPr>
        <w:t>;</w:t>
      </w:r>
      <w:r w:rsidR="00287391">
        <w:rPr>
          <w:rFonts w:ascii="Times New Roman" w:eastAsia="Times New Roman" w:hAnsi="Times New Roman" w:cs="Times New Roman"/>
          <w:sz w:val="24"/>
          <w:szCs w:val="24"/>
        </w:rPr>
        <w:t xml:space="preserve"> </w:t>
      </w:r>
      <w:r w:rsidRPr="000971C6">
        <w:rPr>
          <w:rFonts w:ascii="Times New Roman" w:eastAsia="Times New Roman" w:hAnsi="Times New Roman" w:cs="Times New Roman"/>
          <w:b/>
          <w:bCs/>
          <w:sz w:val="24"/>
          <w:szCs w:val="24"/>
        </w:rPr>
        <w:t>Planos de Desenvolvimento Institucional (PDI)</w:t>
      </w:r>
      <w:r w:rsidRPr="000971C6">
        <w:rPr>
          <w:rFonts w:ascii="Times New Roman" w:eastAsia="Times New Roman" w:hAnsi="Times New Roman" w:cs="Times New Roman"/>
          <w:sz w:val="24"/>
          <w:szCs w:val="24"/>
        </w:rPr>
        <w:t>;</w:t>
      </w:r>
      <w:r w:rsidR="00287391">
        <w:rPr>
          <w:rFonts w:ascii="Times New Roman" w:eastAsia="Times New Roman" w:hAnsi="Times New Roman" w:cs="Times New Roman"/>
          <w:sz w:val="24"/>
          <w:szCs w:val="24"/>
        </w:rPr>
        <w:t xml:space="preserve"> </w:t>
      </w:r>
      <w:r w:rsidRPr="000971C6">
        <w:rPr>
          <w:rFonts w:ascii="Times New Roman" w:eastAsia="Times New Roman" w:hAnsi="Times New Roman" w:cs="Times New Roman"/>
          <w:b/>
          <w:bCs/>
          <w:sz w:val="24"/>
          <w:szCs w:val="24"/>
        </w:rPr>
        <w:t>Resoluções e Deliberações</w:t>
      </w:r>
      <w:r w:rsidRPr="000971C6">
        <w:rPr>
          <w:rFonts w:ascii="Times New Roman" w:eastAsia="Times New Roman" w:hAnsi="Times New Roman" w:cs="Times New Roman"/>
          <w:sz w:val="24"/>
          <w:szCs w:val="24"/>
        </w:rPr>
        <w:t xml:space="preserve"> administrativas e acadêmicas; e</w:t>
      </w:r>
      <w:r w:rsidR="00287391">
        <w:rPr>
          <w:rFonts w:ascii="Times New Roman" w:eastAsia="Times New Roman" w:hAnsi="Times New Roman" w:cs="Times New Roman"/>
          <w:sz w:val="24"/>
          <w:szCs w:val="24"/>
        </w:rPr>
        <w:t xml:space="preserve"> </w:t>
      </w:r>
      <w:r w:rsidRPr="000971C6">
        <w:rPr>
          <w:rFonts w:ascii="Times New Roman" w:eastAsia="Times New Roman" w:hAnsi="Times New Roman" w:cs="Times New Roman"/>
          <w:sz w:val="24"/>
          <w:szCs w:val="24"/>
        </w:rPr>
        <w:t xml:space="preserve">documentos disponíveis nos portais de transparência e repositórios institucionais, referentes ao período de </w:t>
      </w:r>
      <w:r w:rsidRPr="000971C6">
        <w:rPr>
          <w:rFonts w:ascii="Times New Roman" w:eastAsia="Times New Roman" w:hAnsi="Times New Roman" w:cs="Times New Roman"/>
          <w:b/>
          <w:bCs/>
          <w:sz w:val="24"/>
          <w:szCs w:val="24"/>
        </w:rPr>
        <w:t>2017 a 2025</w:t>
      </w:r>
      <w:r w:rsidRPr="000971C6">
        <w:rPr>
          <w:rFonts w:ascii="Times New Roman" w:eastAsia="Times New Roman" w:hAnsi="Times New Roman" w:cs="Times New Roman"/>
          <w:sz w:val="24"/>
          <w:szCs w:val="24"/>
        </w:rPr>
        <w:t>.</w:t>
      </w:r>
    </w:p>
    <w:p w14:paraId="4BBB7591" w14:textId="77777777" w:rsidR="000971C6" w:rsidRPr="000971C6" w:rsidRDefault="000971C6" w:rsidP="000971C6">
      <w:pPr>
        <w:widowControl w:val="0"/>
        <w:pBdr>
          <w:top w:val="nil"/>
          <w:left w:val="nil"/>
          <w:bottom w:val="nil"/>
          <w:right w:val="nil"/>
          <w:between w:val="nil"/>
        </w:pBdr>
        <w:spacing w:before="330" w:line="360" w:lineRule="auto"/>
        <w:jc w:val="both"/>
        <w:rPr>
          <w:rFonts w:ascii="Times New Roman" w:eastAsia="Times New Roman" w:hAnsi="Times New Roman" w:cs="Times New Roman"/>
          <w:sz w:val="24"/>
          <w:szCs w:val="24"/>
        </w:rPr>
      </w:pPr>
      <w:r w:rsidRPr="000971C6">
        <w:rPr>
          <w:rFonts w:ascii="Times New Roman" w:eastAsia="Times New Roman" w:hAnsi="Times New Roman" w:cs="Times New Roman"/>
          <w:sz w:val="24"/>
          <w:szCs w:val="24"/>
        </w:rPr>
        <w:t xml:space="preserve">A escolha dessas fontes decorre de seu caráter normativo e estratégico, pois refletem os mecanismos formais e informais de decisão e de controle na estrutura universitária. A análise seguiu os parâmetros propostos por </w:t>
      </w:r>
      <w:proofErr w:type="spellStart"/>
      <w:r w:rsidRPr="000971C6">
        <w:rPr>
          <w:rFonts w:ascii="Times New Roman" w:eastAsia="Times New Roman" w:hAnsi="Times New Roman" w:cs="Times New Roman"/>
          <w:sz w:val="24"/>
          <w:szCs w:val="24"/>
        </w:rPr>
        <w:t>Cellard</w:t>
      </w:r>
      <w:proofErr w:type="spellEnd"/>
      <w:r w:rsidRPr="000971C6">
        <w:rPr>
          <w:rFonts w:ascii="Times New Roman" w:eastAsia="Times New Roman" w:hAnsi="Times New Roman" w:cs="Times New Roman"/>
          <w:sz w:val="24"/>
          <w:szCs w:val="24"/>
        </w:rPr>
        <w:t xml:space="preserve"> (2008), que recomenda a consideração do contexto histórico, da autoria, da intencionalidade e da consistência interna dos documentos, buscando identificar as dimensões política, técnica e simbólica presentes nos textos institucionais.</w:t>
      </w:r>
    </w:p>
    <w:p w14:paraId="54BB421C" w14:textId="060768C2" w:rsidR="000971C6" w:rsidRPr="000971C6" w:rsidRDefault="000971C6" w:rsidP="000971C6">
      <w:pPr>
        <w:widowControl w:val="0"/>
        <w:pBdr>
          <w:top w:val="nil"/>
          <w:left w:val="nil"/>
          <w:bottom w:val="nil"/>
          <w:right w:val="nil"/>
          <w:between w:val="nil"/>
        </w:pBdr>
        <w:spacing w:before="330" w:line="360" w:lineRule="auto"/>
        <w:jc w:val="both"/>
        <w:rPr>
          <w:rFonts w:ascii="Times New Roman" w:eastAsia="Times New Roman" w:hAnsi="Times New Roman" w:cs="Times New Roman"/>
          <w:sz w:val="24"/>
          <w:szCs w:val="24"/>
        </w:rPr>
      </w:pPr>
      <w:r w:rsidRPr="000971C6">
        <w:rPr>
          <w:rFonts w:ascii="Times New Roman" w:eastAsia="Times New Roman" w:hAnsi="Times New Roman" w:cs="Times New Roman"/>
          <w:sz w:val="24"/>
          <w:szCs w:val="24"/>
        </w:rPr>
        <w:t xml:space="preserve">Os dados bibliográficos e documentais foram </w:t>
      </w:r>
      <w:r w:rsidR="00287391">
        <w:rPr>
          <w:rFonts w:ascii="Times New Roman" w:eastAsia="Times New Roman" w:hAnsi="Times New Roman" w:cs="Times New Roman"/>
          <w:sz w:val="24"/>
          <w:szCs w:val="24"/>
        </w:rPr>
        <w:t>tratado</w:t>
      </w:r>
      <w:r w:rsidR="005D1683">
        <w:rPr>
          <w:rFonts w:ascii="Times New Roman" w:eastAsia="Times New Roman" w:hAnsi="Times New Roman" w:cs="Times New Roman"/>
          <w:sz w:val="24"/>
          <w:szCs w:val="24"/>
        </w:rPr>
        <w:t>s</w:t>
      </w:r>
      <w:r w:rsidR="00287391">
        <w:rPr>
          <w:rFonts w:ascii="Times New Roman" w:eastAsia="Times New Roman" w:hAnsi="Times New Roman" w:cs="Times New Roman"/>
          <w:sz w:val="24"/>
          <w:szCs w:val="24"/>
        </w:rPr>
        <w:t xml:space="preserve"> de modo qualitativo numa análise preliminar do estudo</w:t>
      </w:r>
      <w:r w:rsidR="00287391">
        <w:rPr>
          <w:rFonts w:ascii="Times New Roman" w:eastAsia="Times New Roman" w:hAnsi="Times New Roman" w:cs="Times New Roman"/>
          <w:b/>
          <w:bCs/>
          <w:sz w:val="24"/>
          <w:szCs w:val="24"/>
        </w:rPr>
        <w:t xml:space="preserve"> </w:t>
      </w:r>
      <w:r w:rsidR="00287391" w:rsidRPr="005D1683">
        <w:rPr>
          <w:rFonts w:ascii="Times New Roman" w:eastAsia="Times New Roman" w:hAnsi="Times New Roman" w:cs="Times New Roman"/>
          <w:sz w:val="24"/>
          <w:szCs w:val="24"/>
        </w:rPr>
        <w:t>articulando os a</w:t>
      </w:r>
      <w:r w:rsidRPr="000971C6">
        <w:rPr>
          <w:rFonts w:ascii="Times New Roman" w:eastAsia="Times New Roman" w:hAnsi="Times New Roman" w:cs="Times New Roman"/>
          <w:sz w:val="24"/>
          <w:szCs w:val="24"/>
        </w:rPr>
        <w:t>chados empíricos com os referenciais teóricos da governança pública e da Administração Política do Desenvolvimento.</w:t>
      </w:r>
      <w:r w:rsidR="005D1683">
        <w:rPr>
          <w:rFonts w:ascii="Times New Roman" w:eastAsia="Times New Roman" w:hAnsi="Times New Roman" w:cs="Times New Roman"/>
          <w:sz w:val="24"/>
          <w:szCs w:val="24"/>
        </w:rPr>
        <w:t xml:space="preserve"> </w:t>
      </w:r>
      <w:r w:rsidRPr="000971C6">
        <w:rPr>
          <w:rFonts w:ascii="Times New Roman" w:eastAsia="Times New Roman" w:hAnsi="Times New Roman" w:cs="Times New Roman"/>
          <w:sz w:val="24"/>
          <w:szCs w:val="24"/>
        </w:rPr>
        <w:t xml:space="preserve">Complementarmente, </w:t>
      </w:r>
      <w:r w:rsidR="005D1683">
        <w:rPr>
          <w:rFonts w:ascii="Times New Roman" w:eastAsia="Times New Roman" w:hAnsi="Times New Roman" w:cs="Times New Roman"/>
          <w:sz w:val="24"/>
          <w:szCs w:val="24"/>
        </w:rPr>
        <w:t xml:space="preserve">procurou-se </w:t>
      </w:r>
      <w:r w:rsidRPr="000971C6">
        <w:rPr>
          <w:rFonts w:ascii="Times New Roman" w:eastAsia="Times New Roman" w:hAnsi="Times New Roman" w:cs="Times New Roman"/>
          <w:sz w:val="24"/>
          <w:szCs w:val="24"/>
        </w:rPr>
        <w:t>identificar as narrativas predominantes sobre gestão e desenvolvimento nos documentos institucionais e compreender como tais discursos se articulam à prática administrativa e à identidade pública da universidade.</w:t>
      </w:r>
    </w:p>
    <w:p w14:paraId="4958CFFC" w14:textId="56D06F31" w:rsidR="000971C6" w:rsidRPr="000971C6" w:rsidRDefault="000971C6" w:rsidP="005D1683">
      <w:pPr>
        <w:widowControl w:val="0"/>
        <w:pBdr>
          <w:top w:val="nil"/>
          <w:left w:val="nil"/>
          <w:bottom w:val="nil"/>
          <w:right w:val="nil"/>
          <w:between w:val="nil"/>
        </w:pBdr>
        <w:spacing w:before="330" w:line="360" w:lineRule="auto"/>
        <w:jc w:val="both"/>
        <w:rPr>
          <w:rFonts w:ascii="Times New Roman" w:eastAsia="Times New Roman" w:hAnsi="Times New Roman" w:cs="Times New Roman"/>
          <w:sz w:val="24"/>
          <w:szCs w:val="24"/>
        </w:rPr>
      </w:pPr>
      <w:r w:rsidRPr="000971C6">
        <w:rPr>
          <w:rFonts w:ascii="Times New Roman" w:eastAsia="Times New Roman" w:hAnsi="Times New Roman" w:cs="Times New Roman"/>
          <w:sz w:val="24"/>
          <w:szCs w:val="24"/>
        </w:rPr>
        <w:t xml:space="preserve">A pesquisa foi concebida também como espaço formativo no âmbito da </w:t>
      </w:r>
      <w:r w:rsidRPr="000971C6">
        <w:rPr>
          <w:rFonts w:ascii="Times New Roman" w:eastAsia="Times New Roman" w:hAnsi="Times New Roman" w:cs="Times New Roman"/>
          <w:b/>
          <w:bCs/>
          <w:sz w:val="24"/>
          <w:szCs w:val="24"/>
        </w:rPr>
        <w:t>Iniciação Científica</w:t>
      </w:r>
      <w:r w:rsidRPr="000971C6">
        <w:rPr>
          <w:rFonts w:ascii="Times New Roman" w:eastAsia="Times New Roman" w:hAnsi="Times New Roman" w:cs="Times New Roman"/>
          <w:sz w:val="24"/>
          <w:szCs w:val="24"/>
        </w:rPr>
        <w:t xml:space="preserve">, garantindo a participação ativa da bolsista em todas as etapas do processo investigativo. </w:t>
      </w:r>
    </w:p>
    <w:p w14:paraId="6F2FC871" w14:textId="77777777" w:rsidR="000971C6" w:rsidRPr="000971C6" w:rsidRDefault="000971C6" w:rsidP="000971C6">
      <w:pPr>
        <w:widowControl w:val="0"/>
        <w:pBdr>
          <w:top w:val="nil"/>
          <w:left w:val="nil"/>
          <w:bottom w:val="nil"/>
          <w:right w:val="nil"/>
          <w:between w:val="nil"/>
        </w:pBdr>
        <w:spacing w:before="330" w:line="360" w:lineRule="auto"/>
        <w:jc w:val="both"/>
        <w:rPr>
          <w:rFonts w:ascii="Times New Roman" w:eastAsia="Times New Roman" w:hAnsi="Times New Roman" w:cs="Times New Roman"/>
          <w:sz w:val="24"/>
          <w:szCs w:val="24"/>
        </w:rPr>
      </w:pPr>
      <w:r w:rsidRPr="000971C6">
        <w:rPr>
          <w:rFonts w:ascii="Times New Roman" w:eastAsia="Times New Roman" w:hAnsi="Times New Roman" w:cs="Times New Roman"/>
          <w:sz w:val="24"/>
          <w:szCs w:val="24"/>
        </w:rPr>
        <w:t>Como limitação metodológica, reconhece-se a ausência de dados primários oriundos de entrevistas ou questionários, o que restringe a compreensão das percepções subjetivas dos atores envolvidos na governança. Contudo, essa limitação é compensada pela profundidade da análise documental, que permite traçar um diagnóstico institucional abrangente, sem onerar a comunidade acadêmica com novos processos de coleta. Além disso, a abordagem qualitativa e exploratória é especialmente adequada a estudos inaugurais sobre o tema, fornecendo bases sólidas para futuras pesquisas que possam incorporar métodos mistos, comparativos ou de natureza longitudinal.</w:t>
      </w:r>
    </w:p>
    <w:p w14:paraId="17298559" w14:textId="77777777" w:rsidR="000971C6" w:rsidRDefault="000971C6" w:rsidP="000971C6">
      <w:pPr>
        <w:widowControl w:val="0"/>
        <w:pBdr>
          <w:top w:val="nil"/>
          <w:left w:val="nil"/>
          <w:bottom w:val="nil"/>
          <w:right w:val="nil"/>
          <w:between w:val="nil"/>
        </w:pBdr>
        <w:spacing w:before="330" w:line="360" w:lineRule="auto"/>
        <w:jc w:val="both"/>
        <w:rPr>
          <w:rFonts w:ascii="Times New Roman" w:eastAsia="Times New Roman" w:hAnsi="Times New Roman" w:cs="Times New Roman"/>
          <w:sz w:val="24"/>
          <w:szCs w:val="24"/>
        </w:rPr>
      </w:pPr>
      <w:r w:rsidRPr="000971C6">
        <w:rPr>
          <w:rFonts w:ascii="Times New Roman" w:eastAsia="Times New Roman" w:hAnsi="Times New Roman" w:cs="Times New Roman"/>
          <w:sz w:val="24"/>
          <w:szCs w:val="24"/>
        </w:rPr>
        <w:t>Em síntese, a metodologia proposta busca equilibrar rigor analítico e sensibilidade interpretativa, permitindo compreender como a UESB estrutura e vivencia sua governança universitária, bem como as formas pelas quais essas práticas se articulam aos desafios do desenvolvimento regional e à construção de uma universidade pública democrática, transparente e socialmente comprometida.</w:t>
      </w:r>
    </w:p>
    <w:p w14:paraId="0D68A0C6" w14:textId="77777777" w:rsidR="00BC4727" w:rsidRPr="000971C6" w:rsidRDefault="00BC4727" w:rsidP="000971C6">
      <w:pPr>
        <w:widowControl w:val="0"/>
        <w:pBdr>
          <w:top w:val="nil"/>
          <w:left w:val="nil"/>
          <w:bottom w:val="nil"/>
          <w:right w:val="nil"/>
          <w:between w:val="nil"/>
        </w:pBdr>
        <w:spacing w:before="330" w:line="360" w:lineRule="auto"/>
        <w:jc w:val="both"/>
        <w:rPr>
          <w:rFonts w:ascii="Times New Roman" w:eastAsia="Times New Roman" w:hAnsi="Times New Roman" w:cs="Times New Roman"/>
          <w:sz w:val="24"/>
          <w:szCs w:val="24"/>
        </w:rPr>
      </w:pPr>
    </w:p>
    <w:p w14:paraId="328C69CF" w14:textId="77777777" w:rsidR="00BC4727" w:rsidRPr="00BC4727" w:rsidRDefault="00BC4727" w:rsidP="00BC4727">
      <w:pPr>
        <w:widowControl w:val="0"/>
        <w:pBdr>
          <w:top w:val="nil"/>
          <w:left w:val="nil"/>
          <w:bottom w:val="nil"/>
          <w:right w:val="nil"/>
          <w:between w:val="nil"/>
        </w:pBdr>
        <w:spacing w:before="98" w:line="360" w:lineRule="auto"/>
        <w:rPr>
          <w:rFonts w:ascii="Times New Roman" w:eastAsia="Times New Roman" w:hAnsi="Times New Roman" w:cs="Times New Roman"/>
          <w:b/>
          <w:bCs/>
          <w:color w:val="000000"/>
          <w:sz w:val="24"/>
          <w:szCs w:val="24"/>
        </w:rPr>
      </w:pPr>
      <w:r w:rsidRPr="00BC4727">
        <w:rPr>
          <w:rFonts w:ascii="Times New Roman" w:eastAsia="Times New Roman" w:hAnsi="Times New Roman" w:cs="Times New Roman"/>
          <w:b/>
          <w:bCs/>
          <w:color w:val="000000"/>
          <w:sz w:val="24"/>
          <w:szCs w:val="24"/>
        </w:rPr>
        <w:t>4. A Governança Universitária na UESB: Resultados e Discussão</w:t>
      </w:r>
    </w:p>
    <w:p w14:paraId="6C58C27D" w14:textId="77777777" w:rsidR="00BC4727" w:rsidRDefault="00BC4727" w:rsidP="00BC4727">
      <w:pPr>
        <w:widowControl w:val="0"/>
        <w:pBdr>
          <w:top w:val="nil"/>
          <w:left w:val="nil"/>
          <w:bottom w:val="nil"/>
          <w:right w:val="nil"/>
          <w:between w:val="nil"/>
        </w:pBdr>
        <w:spacing w:before="98" w:line="360" w:lineRule="auto"/>
        <w:jc w:val="both"/>
        <w:rPr>
          <w:rFonts w:ascii="Times New Roman" w:eastAsia="Times New Roman" w:hAnsi="Times New Roman" w:cs="Times New Roman"/>
          <w:bCs/>
          <w:color w:val="000000"/>
          <w:sz w:val="24"/>
          <w:szCs w:val="24"/>
        </w:rPr>
      </w:pPr>
    </w:p>
    <w:p w14:paraId="4FC3E9F6" w14:textId="60E69B1A" w:rsidR="00BC4727" w:rsidRDefault="00BC4727" w:rsidP="00BC4727">
      <w:pPr>
        <w:widowControl w:val="0"/>
        <w:pBdr>
          <w:top w:val="nil"/>
          <w:left w:val="nil"/>
          <w:bottom w:val="nil"/>
          <w:right w:val="nil"/>
          <w:between w:val="nil"/>
        </w:pBdr>
        <w:spacing w:before="98" w:line="360" w:lineRule="auto"/>
        <w:jc w:val="both"/>
        <w:rPr>
          <w:rFonts w:ascii="Times New Roman" w:eastAsia="Times New Roman" w:hAnsi="Times New Roman" w:cs="Times New Roman"/>
          <w:bCs/>
          <w:color w:val="000000"/>
          <w:sz w:val="24"/>
          <w:szCs w:val="24"/>
        </w:rPr>
      </w:pPr>
      <w:r w:rsidRPr="00BC4727">
        <w:rPr>
          <w:rFonts w:ascii="Times New Roman" w:eastAsia="Times New Roman" w:hAnsi="Times New Roman" w:cs="Times New Roman"/>
          <w:bCs/>
          <w:color w:val="000000"/>
          <w:sz w:val="24"/>
          <w:szCs w:val="24"/>
        </w:rPr>
        <w:t xml:space="preserve">A Universidade Estadual do Sudoeste da Bahia (UESB) constitui um caso exemplar para a análise da governança universitária no contexto das universidades estaduais brasileiras. Criada em 1980, no âmbito da política de interiorização do ensino superior na Bahia, a UESB consolidou-se como um dos principais polos de formação e produção de conhecimento do estado. Atualmente, a instituição conta com três campi — Vitória da Conquista, Jequié e Itapetinga —, </w:t>
      </w:r>
      <w:r>
        <w:rPr>
          <w:rFonts w:ascii="Times New Roman" w:eastAsia="Times New Roman" w:hAnsi="Times New Roman" w:cs="Times New Roman"/>
          <w:bCs/>
          <w:color w:val="000000"/>
          <w:sz w:val="24"/>
          <w:szCs w:val="24"/>
        </w:rPr>
        <w:t>são 47</w:t>
      </w:r>
      <w:r w:rsidRPr="00BC4727">
        <w:rPr>
          <w:rFonts w:ascii="Times New Roman" w:eastAsia="Times New Roman" w:hAnsi="Times New Roman" w:cs="Times New Roman"/>
          <w:bCs/>
          <w:color w:val="000000"/>
          <w:sz w:val="24"/>
          <w:szCs w:val="24"/>
        </w:rPr>
        <w:t xml:space="preserve"> cursos de graduação</w:t>
      </w:r>
      <w:r>
        <w:rPr>
          <w:rFonts w:ascii="Times New Roman" w:eastAsia="Times New Roman" w:hAnsi="Times New Roman" w:cs="Times New Roman"/>
          <w:bCs/>
          <w:color w:val="000000"/>
          <w:sz w:val="24"/>
          <w:szCs w:val="24"/>
        </w:rPr>
        <w:t xml:space="preserve"> e</w:t>
      </w:r>
      <w:r w:rsidRPr="00BC4727">
        <w:rPr>
          <w:rFonts w:ascii="Times New Roman" w:eastAsia="Times New Roman" w:hAnsi="Times New Roman" w:cs="Times New Roman"/>
          <w:bCs/>
          <w:color w:val="000000"/>
          <w:sz w:val="24"/>
          <w:szCs w:val="24"/>
        </w:rPr>
        <w:t xml:space="preserve"> 2</w:t>
      </w:r>
      <w:r>
        <w:rPr>
          <w:rFonts w:ascii="Times New Roman" w:eastAsia="Times New Roman" w:hAnsi="Times New Roman" w:cs="Times New Roman"/>
          <w:bCs/>
          <w:color w:val="000000"/>
          <w:sz w:val="24"/>
          <w:szCs w:val="24"/>
        </w:rPr>
        <w:t>5</w:t>
      </w:r>
      <w:r w:rsidRPr="00BC4727">
        <w:rPr>
          <w:rFonts w:ascii="Times New Roman" w:eastAsia="Times New Roman" w:hAnsi="Times New Roman" w:cs="Times New Roman"/>
          <w:bCs/>
          <w:color w:val="000000"/>
          <w:sz w:val="24"/>
          <w:szCs w:val="24"/>
        </w:rPr>
        <w:t xml:space="preserve"> programas de pós-graduação, além de desenvolver uma ampla rede de projetos de extensão e de pesquisa aplicada ao desenvolvimento regional. Seu orçamento anual é vinculado à Receita Líquida de Impostos (RLI) do Governo do Estado, o que a insere em um ambiente de forte dependência financeira e de restrições estruturais para investimentos.</w:t>
      </w:r>
      <w:r>
        <w:rPr>
          <w:rFonts w:ascii="Times New Roman" w:eastAsia="Times New Roman" w:hAnsi="Times New Roman" w:cs="Times New Roman"/>
          <w:bCs/>
          <w:color w:val="000000"/>
          <w:sz w:val="24"/>
          <w:szCs w:val="24"/>
        </w:rPr>
        <w:t xml:space="preserve"> O orçamento aprovado para o exercício no ano de 2025 está na ordem de 545 milhões de reais, sendo que 76% são destinados ao pagamento de pessoal. Os demais recursos são distribuídos em despesas corrente</w:t>
      </w:r>
      <w:r w:rsidR="008902FC">
        <w:rPr>
          <w:rFonts w:ascii="Times New Roman" w:eastAsia="Times New Roman" w:hAnsi="Times New Roman" w:cs="Times New Roman"/>
          <w:bCs/>
          <w:color w:val="000000"/>
          <w:sz w:val="24"/>
          <w:szCs w:val="24"/>
        </w:rPr>
        <w:t xml:space="preserve"> - custeio, cerca de 143 milhões,</w:t>
      </w:r>
      <w:r>
        <w:rPr>
          <w:rFonts w:ascii="Times New Roman" w:eastAsia="Times New Roman" w:hAnsi="Times New Roman" w:cs="Times New Roman"/>
          <w:bCs/>
          <w:color w:val="000000"/>
          <w:sz w:val="24"/>
          <w:szCs w:val="24"/>
        </w:rPr>
        <w:t xml:space="preserve"> e investi</w:t>
      </w:r>
      <w:r w:rsidR="008902FC">
        <w:rPr>
          <w:rFonts w:ascii="Times New Roman" w:eastAsia="Times New Roman" w:hAnsi="Times New Roman" w:cs="Times New Roman"/>
          <w:bCs/>
          <w:color w:val="000000"/>
          <w:sz w:val="24"/>
          <w:szCs w:val="24"/>
        </w:rPr>
        <w:t>mento, 40,5 milhões de reais.</w:t>
      </w:r>
    </w:p>
    <w:p w14:paraId="6EECEAB2" w14:textId="77777777" w:rsidR="00BC4727" w:rsidRPr="00BC4727" w:rsidRDefault="00BC4727" w:rsidP="00BC4727">
      <w:pPr>
        <w:widowControl w:val="0"/>
        <w:pBdr>
          <w:top w:val="nil"/>
          <w:left w:val="nil"/>
          <w:bottom w:val="nil"/>
          <w:right w:val="nil"/>
          <w:between w:val="nil"/>
        </w:pBdr>
        <w:spacing w:before="98" w:line="360" w:lineRule="auto"/>
        <w:jc w:val="both"/>
        <w:rPr>
          <w:rFonts w:ascii="Times New Roman" w:eastAsia="Times New Roman" w:hAnsi="Times New Roman" w:cs="Times New Roman"/>
          <w:bCs/>
          <w:color w:val="000000"/>
          <w:sz w:val="24"/>
          <w:szCs w:val="24"/>
        </w:rPr>
      </w:pPr>
    </w:p>
    <w:p w14:paraId="29F37250" w14:textId="77777777" w:rsidR="00BC4727" w:rsidRDefault="00BC4727" w:rsidP="00BC4727">
      <w:pPr>
        <w:widowControl w:val="0"/>
        <w:pBdr>
          <w:top w:val="nil"/>
          <w:left w:val="nil"/>
          <w:bottom w:val="nil"/>
          <w:right w:val="nil"/>
          <w:between w:val="nil"/>
        </w:pBdr>
        <w:spacing w:before="98" w:line="360" w:lineRule="auto"/>
        <w:jc w:val="both"/>
        <w:rPr>
          <w:rFonts w:ascii="Times New Roman" w:eastAsia="Times New Roman" w:hAnsi="Times New Roman" w:cs="Times New Roman"/>
          <w:bCs/>
          <w:color w:val="000000"/>
          <w:sz w:val="24"/>
          <w:szCs w:val="24"/>
        </w:rPr>
      </w:pPr>
      <w:r w:rsidRPr="00BC4727">
        <w:rPr>
          <w:rFonts w:ascii="Times New Roman" w:eastAsia="Times New Roman" w:hAnsi="Times New Roman" w:cs="Times New Roman"/>
          <w:bCs/>
          <w:color w:val="000000"/>
          <w:sz w:val="24"/>
          <w:szCs w:val="24"/>
        </w:rPr>
        <w:t>4.1 Estrutura e dinâmica da governança institucional</w:t>
      </w:r>
    </w:p>
    <w:p w14:paraId="67B2506E" w14:textId="77777777" w:rsidR="008902FC" w:rsidRPr="00BC4727" w:rsidRDefault="008902FC" w:rsidP="00BC4727">
      <w:pPr>
        <w:widowControl w:val="0"/>
        <w:pBdr>
          <w:top w:val="nil"/>
          <w:left w:val="nil"/>
          <w:bottom w:val="nil"/>
          <w:right w:val="nil"/>
          <w:between w:val="nil"/>
        </w:pBdr>
        <w:spacing w:before="98" w:line="360" w:lineRule="auto"/>
        <w:jc w:val="both"/>
        <w:rPr>
          <w:rFonts w:ascii="Times New Roman" w:eastAsia="Times New Roman" w:hAnsi="Times New Roman" w:cs="Times New Roman"/>
          <w:bCs/>
          <w:color w:val="000000"/>
          <w:sz w:val="24"/>
          <w:szCs w:val="24"/>
        </w:rPr>
      </w:pPr>
    </w:p>
    <w:p w14:paraId="7B7528C5" w14:textId="4FFD4315" w:rsidR="00BC4727" w:rsidRPr="00BC4727" w:rsidRDefault="00BC4727" w:rsidP="00BC4727">
      <w:pPr>
        <w:widowControl w:val="0"/>
        <w:pBdr>
          <w:top w:val="nil"/>
          <w:left w:val="nil"/>
          <w:bottom w:val="nil"/>
          <w:right w:val="nil"/>
          <w:between w:val="nil"/>
        </w:pBdr>
        <w:spacing w:before="98" w:line="360" w:lineRule="auto"/>
        <w:jc w:val="both"/>
        <w:rPr>
          <w:rFonts w:ascii="Times New Roman" w:eastAsia="Times New Roman" w:hAnsi="Times New Roman" w:cs="Times New Roman"/>
          <w:bCs/>
          <w:color w:val="000000"/>
          <w:sz w:val="24"/>
          <w:szCs w:val="24"/>
        </w:rPr>
      </w:pPr>
      <w:r w:rsidRPr="00BC4727">
        <w:rPr>
          <w:rFonts w:ascii="Times New Roman" w:eastAsia="Times New Roman" w:hAnsi="Times New Roman" w:cs="Times New Roman"/>
          <w:bCs/>
          <w:color w:val="000000"/>
          <w:sz w:val="24"/>
          <w:szCs w:val="24"/>
        </w:rPr>
        <w:t xml:space="preserve">A estrutura de governança da UESB é marcada por um modelo colegiado e participativo, que reflete o princípio da autonomia universitária previsto no artigo 207 da Constituição Federal (BRASIL, 1988). No topo da estrutura decisória estão o Conselho Universitário (CONSU) e o Conselho Superior de Ensino, Pesquisa e Extensão (CONSEPE), responsáveis pela formulação das diretrizes acadêmicas e administrativas da instituição. A eles se somam </w:t>
      </w:r>
      <w:r w:rsidR="008902FC">
        <w:rPr>
          <w:rFonts w:ascii="Times New Roman" w:eastAsia="Times New Roman" w:hAnsi="Times New Roman" w:cs="Times New Roman"/>
          <w:bCs/>
          <w:color w:val="000000"/>
          <w:sz w:val="24"/>
          <w:szCs w:val="24"/>
        </w:rPr>
        <w:t>a uma estrutura matricial acadêmica, formada por 18 departamentos e 70</w:t>
      </w:r>
      <w:r w:rsidRPr="00BC4727">
        <w:rPr>
          <w:rFonts w:ascii="Times New Roman" w:eastAsia="Times New Roman" w:hAnsi="Times New Roman" w:cs="Times New Roman"/>
          <w:bCs/>
          <w:color w:val="000000"/>
          <w:sz w:val="24"/>
          <w:szCs w:val="24"/>
        </w:rPr>
        <w:t xml:space="preserve"> colegiados de curso</w:t>
      </w:r>
      <w:r w:rsidR="008902FC">
        <w:rPr>
          <w:rFonts w:ascii="Times New Roman" w:eastAsia="Times New Roman" w:hAnsi="Times New Roman" w:cs="Times New Roman"/>
          <w:bCs/>
          <w:color w:val="000000"/>
          <w:sz w:val="24"/>
          <w:szCs w:val="24"/>
        </w:rPr>
        <w:t>. Além de órgão suplementares,</w:t>
      </w:r>
      <w:r w:rsidRPr="00BC4727">
        <w:rPr>
          <w:rFonts w:ascii="Times New Roman" w:eastAsia="Times New Roman" w:hAnsi="Times New Roman" w:cs="Times New Roman"/>
          <w:bCs/>
          <w:color w:val="000000"/>
          <w:sz w:val="24"/>
          <w:szCs w:val="24"/>
        </w:rPr>
        <w:t xml:space="preserve"> câmaras setoriais</w:t>
      </w:r>
      <w:r w:rsidR="008902FC">
        <w:rPr>
          <w:rFonts w:ascii="Times New Roman" w:eastAsia="Times New Roman" w:hAnsi="Times New Roman" w:cs="Times New Roman"/>
          <w:bCs/>
          <w:color w:val="000000"/>
          <w:sz w:val="24"/>
          <w:szCs w:val="24"/>
        </w:rPr>
        <w:t xml:space="preserve"> e comitês</w:t>
      </w:r>
      <w:r w:rsidRPr="00BC4727">
        <w:rPr>
          <w:rFonts w:ascii="Times New Roman" w:eastAsia="Times New Roman" w:hAnsi="Times New Roman" w:cs="Times New Roman"/>
          <w:bCs/>
          <w:color w:val="000000"/>
          <w:sz w:val="24"/>
          <w:szCs w:val="24"/>
        </w:rPr>
        <w:t>, que asseguram a representação dos diferentes segmentos da comunidade universitária — docentes, discentes e técnicos</w:t>
      </w:r>
      <w:r w:rsidR="008902FC">
        <w:rPr>
          <w:rFonts w:ascii="Times New Roman" w:eastAsia="Times New Roman" w:hAnsi="Times New Roman" w:cs="Times New Roman"/>
          <w:bCs/>
          <w:color w:val="000000"/>
          <w:sz w:val="24"/>
          <w:szCs w:val="24"/>
        </w:rPr>
        <w:t>/analistas</w:t>
      </w:r>
      <w:r w:rsidRPr="00BC4727">
        <w:rPr>
          <w:rFonts w:ascii="Times New Roman" w:eastAsia="Times New Roman" w:hAnsi="Times New Roman" w:cs="Times New Roman"/>
          <w:bCs/>
          <w:color w:val="000000"/>
          <w:sz w:val="24"/>
          <w:szCs w:val="24"/>
        </w:rPr>
        <w:t xml:space="preserve"> </w:t>
      </w:r>
      <w:r w:rsidR="008902FC">
        <w:rPr>
          <w:rFonts w:ascii="Times New Roman" w:eastAsia="Times New Roman" w:hAnsi="Times New Roman" w:cs="Times New Roman"/>
          <w:bCs/>
          <w:color w:val="000000"/>
          <w:sz w:val="24"/>
          <w:szCs w:val="24"/>
        </w:rPr>
        <w:t>universitários</w:t>
      </w:r>
      <w:r w:rsidRPr="00BC4727">
        <w:rPr>
          <w:rFonts w:ascii="Times New Roman" w:eastAsia="Times New Roman" w:hAnsi="Times New Roman" w:cs="Times New Roman"/>
          <w:bCs/>
          <w:color w:val="000000"/>
          <w:sz w:val="24"/>
          <w:szCs w:val="24"/>
        </w:rPr>
        <w:t>.</w:t>
      </w:r>
    </w:p>
    <w:p w14:paraId="58AA193B" w14:textId="560C529D" w:rsidR="00BC4727" w:rsidRPr="00BC4727" w:rsidRDefault="00BC4727" w:rsidP="00BC4727">
      <w:pPr>
        <w:widowControl w:val="0"/>
        <w:pBdr>
          <w:top w:val="nil"/>
          <w:left w:val="nil"/>
          <w:bottom w:val="nil"/>
          <w:right w:val="nil"/>
          <w:between w:val="nil"/>
        </w:pBdr>
        <w:spacing w:before="98" w:line="360" w:lineRule="auto"/>
        <w:jc w:val="both"/>
        <w:rPr>
          <w:rFonts w:ascii="Times New Roman" w:eastAsia="Times New Roman" w:hAnsi="Times New Roman" w:cs="Times New Roman"/>
          <w:bCs/>
          <w:color w:val="000000"/>
          <w:sz w:val="24"/>
          <w:szCs w:val="24"/>
        </w:rPr>
      </w:pPr>
      <w:r w:rsidRPr="00BC4727">
        <w:rPr>
          <w:rFonts w:ascii="Times New Roman" w:eastAsia="Times New Roman" w:hAnsi="Times New Roman" w:cs="Times New Roman"/>
          <w:bCs/>
          <w:color w:val="000000"/>
          <w:sz w:val="24"/>
          <w:szCs w:val="24"/>
        </w:rPr>
        <w:t xml:space="preserve">Esses órgãos colegiados expressam, no plano formal, os princípios da participação democrática, transparência e </w:t>
      </w:r>
      <w:proofErr w:type="spellStart"/>
      <w:r w:rsidRPr="00BC4727">
        <w:rPr>
          <w:rFonts w:ascii="Times New Roman" w:eastAsia="Times New Roman" w:hAnsi="Times New Roman" w:cs="Times New Roman"/>
          <w:bCs/>
          <w:i/>
          <w:iCs/>
          <w:color w:val="000000"/>
          <w:sz w:val="24"/>
          <w:szCs w:val="24"/>
        </w:rPr>
        <w:t>accountability</w:t>
      </w:r>
      <w:proofErr w:type="spellEnd"/>
      <w:r w:rsidRPr="00BC4727">
        <w:rPr>
          <w:rFonts w:ascii="Times New Roman" w:eastAsia="Times New Roman" w:hAnsi="Times New Roman" w:cs="Times New Roman"/>
          <w:bCs/>
          <w:color w:val="000000"/>
          <w:sz w:val="24"/>
          <w:szCs w:val="24"/>
        </w:rPr>
        <w:t>, pilares da governança pública (KISSLER; HEIDEMANN, 2006; DENHARDT; DENHARDT, 2017). No entanto, a prática institucional revela a coexistência de avanços e limitações. Entre os avanços, destacam-se a consolidação de processos decisórios participativos e a existência de canais de consulta pública,</w:t>
      </w:r>
      <w:r w:rsidR="008902FC">
        <w:rPr>
          <w:rFonts w:ascii="Times New Roman" w:eastAsia="Times New Roman" w:hAnsi="Times New Roman" w:cs="Times New Roman"/>
          <w:bCs/>
          <w:color w:val="000000"/>
          <w:sz w:val="24"/>
          <w:szCs w:val="24"/>
        </w:rPr>
        <w:t xml:space="preserve"> principalmente por reuniões de Conselhos, Câmaras e comitês,</w:t>
      </w:r>
      <w:r w:rsidRPr="00BC4727">
        <w:rPr>
          <w:rFonts w:ascii="Times New Roman" w:eastAsia="Times New Roman" w:hAnsi="Times New Roman" w:cs="Times New Roman"/>
          <w:bCs/>
          <w:color w:val="000000"/>
          <w:sz w:val="24"/>
          <w:szCs w:val="24"/>
        </w:rPr>
        <w:t xml:space="preserve"> </w:t>
      </w:r>
      <w:r w:rsidR="008902FC">
        <w:rPr>
          <w:rFonts w:ascii="Times New Roman" w:eastAsia="Times New Roman" w:hAnsi="Times New Roman" w:cs="Times New Roman"/>
          <w:bCs/>
          <w:color w:val="000000"/>
          <w:sz w:val="24"/>
          <w:szCs w:val="24"/>
        </w:rPr>
        <w:t xml:space="preserve">além de </w:t>
      </w:r>
      <w:r w:rsidRPr="00BC4727">
        <w:rPr>
          <w:rFonts w:ascii="Times New Roman" w:eastAsia="Times New Roman" w:hAnsi="Times New Roman" w:cs="Times New Roman"/>
          <w:bCs/>
          <w:color w:val="000000"/>
          <w:sz w:val="24"/>
          <w:szCs w:val="24"/>
        </w:rPr>
        <w:t>audiências</w:t>
      </w:r>
      <w:r w:rsidR="008902FC">
        <w:rPr>
          <w:rFonts w:ascii="Times New Roman" w:eastAsia="Times New Roman" w:hAnsi="Times New Roman" w:cs="Times New Roman"/>
          <w:bCs/>
          <w:color w:val="000000"/>
          <w:sz w:val="24"/>
          <w:szCs w:val="24"/>
        </w:rPr>
        <w:t>, como a Reunião de Reitoria no Campus,</w:t>
      </w:r>
      <w:r w:rsidRPr="00BC4727">
        <w:rPr>
          <w:rFonts w:ascii="Times New Roman" w:eastAsia="Times New Roman" w:hAnsi="Times New Roman" w:cs="Times New Roman"/>
          <w:bCs/>
          <w:color w:val="000000"/>
          <w:sz w:val="24"/>
          <w:szCs w:val="24"/>
        </w:rPr>
        <w:t xml:space="preserve"> e </w:t>
      </w:r>
      <w:r w:rsidR="008902FC">
        <w:rPr>
          <w:rFonts w:ascii="Times New Roman" w:eastAsia="Times New Roman" w:hAnsi="Times New Roman" w:cs="Times New Roman"/>
          <w:bCs/>
          <w:color w:val="000000"/>
          <w:sz w:val="24"/>
          <w:szCs w:val="24"/>
        </w:rPr>
        <w:t>F</w:t>
      </w:r>
      <w:r w:rsidRPr="00BC4727">
        <w:rPr>
          <w:rFonts w:ascii="Times New Roman" w:eastAsia="Times New Roman" w:hAnsi="Times New Roman" w:cs="Times New Roman"/>
          <w:bCs/>
          <w:color w:val="000000"/>
          <w:sz w:val="24"/>
          <w:szCs w:val="24"/>
        </w:rPr>
        <w:t xml:space="preserve">óruns </w:t>
      </w:r>
      <w:r w:rsidR="008902FC">
        <w:rPr>
          <w:rFonts w:ascii="Times New Roman" w:eastAsia="Times New Roman" w:hAnsi="Times New Roman" w:cs="Times New Roman"/>
          <w:bCs/>
          <w:color w:val="000000"/>
          <w:sz w:val="24"/>
          <w:szCs w:val="24"/>
        </w:rPr>
        <w:t xml:space="preserve">Acadêmicos e </w:t>
      </w:r>
      <w:r w:rsidRPr="00BC4727">
        <w:rPr>
          <w:rFonts w:ascii="Times New Roman" w:eastAsia="Times New Roman" w:hAnsi="Times New Roman" w:cs="Times New Roman"/>
          <w:bCs/>
          <w:color w:val="000000"/>
          <w:sz w:val="24"/>
          <w:szCs w:val="24"/>
        </w:rPr>
        <w:t xml:space="preserve">de </w:t>
      </w:r>
      <w:r w:rsidR="008902FC">
        <w:rPr>
          <w:rFonts w:ascii="Times New Roman" w:eastAsia="Times New Roman" w:hAnsi="Times New Roman" w:cs="Times New Roman"/>
          <w:bCs/>
          <w:color w:val="000000"/>
          <w:sz w:val="24"/>
          <w:szCs w:val="24"/>
        </w:rPr>
        <w:t>G</w:t>
      </w:r>
      <w:r w:rsidRPr="00BC4727">
        <w:rPr>
          <w:rFonts w:ascii="Times New Roman" w:eastAsia="Times New Roman" w:hAnsi="Times New Roman" w:cs="Times New Roman"/>
          <w:bCs/>
          <w:color w:val="000000"/>
          <w:sz w:val="24"/>
          <w:szCs w:val="24"/>
        </w:rPr>
        <w:t>estão</w:t>
      </w:r>
      <w:r w:rsidR="008902FC">
        <w:rPr>
          <w:rFonts w:ascii="Times New Roman" w:eastAsia="Times New Roman" w:hAnsi="Times New Roman" w:cs="Times New Roman"/>
          <w:bCs/>
          <w:color w:val="000000"/>
          <w:sz w:val="24"/>
          <w:szCs w:val="24"/>
        </w:rPr>
        <w:t>, como a Audiência Pública do Orçamento</w:t>
      </w:r>
      <w:r w:rsidRPr="00BC4727">
        <w:rPr>
          <w:rFonts w:ascii="Times New Roman" w:eastAsia="Times New Roman" w:hAnsi="Times New Roman" w:cs="Times New Roman"/>
          <w:bCs/>
          <w:color w:val="000000"/>
          <w:sz w:val="24"/>
          <w:szCs w:val="24"/>
        </w:rPr>
        <w:t xml:space="preserve">. Por outro lado, a análise dos </w:t>
      </w:r>
      <w:r w:rsidRPr="00BC4727">
        <w:rPr>
          <w:rFonts w:ascii="Times New Roman" w:eastAsia="Times New Roman" w:hAnsi="Times New Roman" w:cs="Times New Roman"/>
          <w:bCs/>
          <w:color w:val="000000"/>
          <w:sz w:val="24"/>
          <w:szCs w:val="24"/>
        </w:rPr>
        <w:lastRenderedPageBreak/>
        <w:t>relatórios de gestão (2017–2025) e das atas de reuniões evidencia morosidade nos processos, sobreposição de instâncias e assimetria de poder entre unidades e grupos, problemas comuns às universidades públicas</w:t>
      </w:r>
      <w:r w:rsidR="008902FC">
        <w:rPr>
          <w:rFonts w:ascii="Times New Roman" w:eastAsia="Times New Roman" w:hAnsi="Times New Roman" w:cs="Times New Roman"/>
          <w:bCs/>
          <w:color w:val="000000"/>
          <w:sz w:val="24"/>
          <w:szCs w:val="24"/>
        </w:rPr>
        <w:t xml:space="preserve">, evidência que também aparecem nos estudos de </w:t>
      </w:r>
      <w:r w:rsidRPr="00BC4727">
        <w:rPr>
          <w:rFonts w:ascii="Times New Roman" w:eastAsia="Times New Roman" w:hAnsi="Times New Roman" w:cs="Times New Roman"/>
          <w:bCs/>
          <w:color w:val="000000"/>
          <w:sz w:val="24"/>
          <w:szCs w:val="24"/>
        </w:rPr>
        <w:t>BASTOS et al.</w:t>
      </w:r>
      <w:r w:rsidR="008902FC">
        <w:rPr>
          <w:rFonts w:ascii="Times New Roman" w:eastAsia="Times New Roman" w:hAnsi="Times New Roman" w:cs="Times New Roman"/>
          <w:bCs/>
          <w:color w:val="000000"/>
          <w:sz w:val="24"/>
          <w:szCs w:val="24"/>
        </w:rPr>
        <w:t xml:space="preserve"> (</w:t>
      </w:r>
      <w:r w:rsidRPr="00BC4727">
        <w:rPr>
          <w:rFonts w:ascii="Times New Roman" w:eastAsia="Times New Roman" w:hAnsi="Times New Roman" w:cs="Times New Roman"/>
          <w:bCs/>
          <w:color w:val="000000"/>
          <w:sz w:val="24"/>
          <w:szCs w:val="24"/>
        </w:rPr>
        <w:t>2016</w:t>
      </w:r>
      <w:r w:rsidR="008902FC">
        <w:rPr>
          <w:rFonts w:ascii="Times New Roman" w:eastAsia="Times New Roman" w:hAnsi="Times New Roman" w:cs="Times New Roman"/>
          <w:bCs/>
          <w:color w:val="000000"/>
          <w:sz w:val="24"/>
          <w:szCs w:val="24"/>
        </w:rPr>
        <w:t>) e</w:t>
      </w:r>
      <w:r w:rsidRPr="00BC4727">
        <w:rPr>
          <w:rFonts w:ascii="Times New Roman" w:eastAsia="Times New Roman" w:hAnsi="Times New Roman" w:cs="Times New Roman"/>
          <w:bCs/>
          <w:color w:val="000000"/>
          <w:sz w:val="24"/>
          <w:szCs w:val="24"/>
        </w:rPr>
        <w:t xml:space="preserve"> PASCUSI</w:t>
      </w:r>
      <w:r w:rsidR="008902FC">
        <w:rPr>
          <w:rFonts w:ascii="Times New Roman" w:eastAsia="Times New Roman" w:hAnsi="Times New Roman" w:cs="Times New Roman"/>
          <w:bCs/>
          <w:color w:val="000000"/>
          <w:sz w:val="24"/>
          <w:szCs w:val="24"/>
        </w:rPr>
        <w:t xml:space="preserve"> (</w:t>
      </w:r>
      <w:r w:rsidRPr="00BC4727">
        <w:rPr>
          <w:rFonts w:ascii="Times New Roman" w:eastAsia="Times New Roman" w:hAnsi="Times New Roman" w:cs="Times New Roman"/>
          <w:bCs/>
          <w:color w:val="000000"/>
          <w:sz w:val="24"/>
          <w:szCs w:val="24"/>
        </w:rPr>
        <w:t>2017).</w:t>
      </w:r>
    </w:p>
    <w:p w14:paraId="1096DC74" w14:textId="1750B8BC" w:rsidR="00BC4727" w:rsidRDefault="00BC4727" w:rsidP="00BC4727">
      <w:pPr>
        <w:widowControl w:val="0"/>
        <w:pBdr>
          <w:top w:val="nil"/>
          <w:left w:val="nil"/>
          <w:bottom w:val="nil"/>
          <w:right w:val="nil"/>
          <w:between w:val="nil"/>
        </w:pBdr>
        <w:spacing w:before="98" w:line="360" w:lineRule="auto"/>
        <w:jc w:val="both"/>
        <w:rPr>
          <w:rFonts w:ascii="Times New Roman" w:eastAsia="Times New Roman" w:hAnsi="Times New Roman" w:cs="Times New Roman"/>
          <w:bCs/>
          <w:color w:val="000000"/>
          <w:sz w:val="24"/>
          <w:szCs w:val="24"/>
        </w:rPr>
      </w:pPr>
      <w:r w:rsidRPr="00BC4727">
        <w:rPr>
          <w:rFonts w:ascii="Times New Roman" w:eastAsia="Times New Roman" w:hAnsi="Times New Roman" w:cs="Times New Roman"/>
          <w:bCs/>
          <w:color w:val="000000"/>
          <w:sz w:val="24"/>
          <w:szCs w:val="24"/>
        </w:rPr>
        <w:t>Essa estrutura colegiada reforça o caráter político da gestão universitária, em que decisões são resultado de negociações contínuas entre diferentes racionalidades e interesses. À luz da teoria da racionalidade limitada (SIMON, 1970), observa-se que a tomada de decisão na UESB é condicionada por restrições cognitivas, de informação e de tempo. Diante da complexidade dos temas e da diversidade de atores,</w:t>
      </w:r>
      <w:r w:rsidR="0027400C">
        <w:rPr>
          <w:rFonts w:ascii="Times New Roman" w:eastAsia="Times New Roman" w:hAnsi="Times New Roman" w:cs="Times New Roman"/>
          <w:bCs/>
          <w:color w:val="000000"/>
          <w:sz w:val="24"/>
          <w:szCs w:val="24"/>
        </w:rPr>
        <w:t xml:space="preserve"> com poderes diferenciados, claramente com três grupos relativamente autônomos – docentes, estudantes e técnicos/analista universitários –</w:t>
      </w:r>
      <w:r w:rsidRPr="00BC4727">
        <w:rPr>
          <w:rFonts w:ascii="Times New Roman" w:eastAsia="Times New Roman" w:hAnsi="Times New Roman" w:cs="Times New Roman"/>
          <w:bCs/>
          <w:color w:val="000000"/>
          <w:sz w:val="24"/>
          <w:szCs w:val="24"/>
        </w:rPr>
        <w:t xml:space="preserve"> as soluções adotadas tendem a ser “satisfatórias” em vez de “ótimas”, refletindo um equilíbrio pragmático entre as pressões externas e as possibilidades internas de ação. Assim, a governança universitária na UESB é marcada por processos deliberativos que, embora democráticos, são também fragmentados e sujeitos à influência de grupos com maior capital técnico ou político.</w:t>
      </w:r>
    </w:p>
    <w:p w14:paraId="0C1316A6" w14:textId="77777777" w:rsidR="0027400C" w:rsidRPr="00BC4727" w:rsidRDefault="0027400C" w:rsidP="00BC4727">
      <w:pPr>
        <w:widowControl w:val="0"/>
        <w:pBdr>
          <w:top w:val="nil"/>
          <w:left w:val="nil"/>
          <w:bottom w:val="nil"/>
          <w:right w:val="nil"/>
          <w:between w:val="nil"/>
        </w:pBdr>
        <w:spacing w:before="98" w:line="360" w:lineRule="auto"/>
        <w:jc w:val="both"/>
        <w:rPr>
          <w:rFonts w:ascii="Times New Roman" w:eastAsia="Times New Roman" w:hAnsi="Times New Roman" w:cs="Times New Roman"/>
          <w:bCs/>
          <w:color w:val="000000"/>
          <w:sz w:val="24"/>
          <w:szCs w:val="24"/>
        </w:rPr>
      </w:pPr>
    </w:p>
    <w:p w14:paraId="069416D3" w14:textId="25D60C4F" w:rsidR="00BC4727" w:rsidRDefault="00BC4727" w:rsidP="00BC4727">
      <w:pPr>
        <w:widowControl w:val="0"/>
        <w:pBdr>
          <w:top w:val="nil"/>
          <w:left w:val="nil"/>
          <w:bottom w:val="nil"/>
          <w:right w:val="nil"/>
          <w:between w:val="nil"/>
        </w:pBdr>
        <w:spacing w:before="98" w:line="360" w:lineRule="auto"/>
        <w:jc w:val="both"/>
        <w:rPr>
          <w:rFonts w:ascii="Times New Roman" w:eastAsia="Times New Roman" w:hAnsi="Times New Roman" w:cs="Times New Roman"/>
          <w:bCs/>
          <w:color w:val="000000"/>
          <w:sz w:val="24"/>
          <w:szCs w:val="24"/>
        </w:rPr>
      </w:pPr>
      <w:r w:rsidRPr="00BC4727">
        <w:rPr>
          <w:rFonts w:ascii="Times New Roman" w:eastAsia="Times New Roman" w:hAnsi="Times New Roman" w:cs="Times New Roman"/>
          <w:bCs/>
          <w:color w:val="000000"/>
          <w:sz w:val="24"/>
          <w:szCs w:val="24"/>
        </w:rPr>
        <w:t>4.2 Autonomia e responsabilidade social: tensões e equilíbrios</w:t>
      </w:r>
    </w:p>
    <w:p w14:paraId="483CB452" w14:textId="77777777" w:rsidR="0027400C" w:rsidRPr="00BC4727" w:rsidRDefault="0027400C" w:rsidP="00BC4727">
      <w:pPr>
        <w:widowControl w:val="0"/>
        <w:pBdr>
          <w:top w:val="nil"/>
          <w:left w:val="nil"/>
          <w:bottom w:val="nil"/>
          <w:right w:val="nil"/>
          <w:between w:val="nil"/>
        </w:pBdr>
        <w:spacing w:before="98" w:line="360" w:lineRule="auto"/>
        <w:jc w:val="both"/>
        <w:rPr>
          <w:rFonts w:ascii="Times New Roman" w:eastAsia="Times New Roman" w:hAnsi="Times New Roman" w:cs="Times New Roman"/>
          <w:bCs/>
          <w:color w:val="000000"/>
          <w:sz w:val="24"/>
          <w:szCs w:val="24"/>
        </w:rPr>
      </w:pPr>
    </w:p>
    <w:p w14:paraId="7A3C5778" w14:textId="3EE06E0A" w:rsidR="00BC4727" w:rsidRPr="00BC4727" w:rsidRDefault="00BC4727" w:rsidP="00BC4727">
      <w:pPr>
        <w:widowControl w:val="0"/>
        <w:pBdr>
          <w:top w:val="nil"/>
          <w:left w:val="nil"/>
          <w:bottom w:val="nil"/>
          <w:right w:val="nil"/>
          <w:between w:val="nil"/>
        </w:pBdr>
        <w:spacing w:before="98" w:line="360" w:lineRule="auto"/>
        <w:jc w:val="both"/>
        <w:rPr>
          <w:rFonts w:ascii="Times New Roman" w:eastAsia="Times New Roman" w:hAnsi="Times New Roman" w:cs="Times New Roman"/>
          <w:bCs/>
          <w:color w:val="000000"/>
          <w:sz w:val="24"/>
          <w:szCs w:val="24"/>
        </w:rPr>
      </w:pPr>
      <w:r w:rsidRPr="00BC4727">
        <w:rPr>
          <w:rFonts w:ascii="Times New Roman" w:eastAsia="Times New Roman" w:hAnsi="Times New Roman" w:cs="Times New Roman"/>
          <w:bCs/>
          <w:color w:val="000000"/>
          <w:sz w:val="24"/>
          <w:szCs w:val="24"/>
        </w:rPr>
        <w:t>A análise documental evidencia que a UESB tem buscado equilibrar autonomia institucional e responsabilidade social, dois eixos centrais da governança pública contemporânea. Essa dualidade manifesta-se em diversos instrumentos de planejamento e regulação, como o Plano de Desenvolvimento Institucional (PDI)</w:t>
      </w:r>
      <w:r w:rsidR="0027400C">
        <w:rPr>
          <w:rFonts w:ascii="Times New Roman" w:eastAsia="Times New Roman" w:hAnsi="Times New Roman" w:cs="Times New Roman"/>
          <w:bCs/>
          <w:color w:val="000000"/>
          <w:sz w:val="24"/>
          <w:szCs w:val="24"/>
        </w:rPr>
        <w:t>, o Plano Pedagógico Institucional (</w:t>
      </w:r>
      <w:proofErr w:type="gramStart"/>
      <w:r w:rsidR="0027400C">
        <w:rPr>
          <w:rFonts w:ascii="Times New Roman" w:eastAsia="Times New Roman" w:hAnsi="Times New Roman" w:cs="Times New Roman"/>
          <w:bCs/>
          <w:color w:val="000000"/>
          <w:sz w:val="24"/>
          <w:szCs w:val="24"/>
        </w:rPr>
        <w:t xml:space="preserve">PPI) </w:t>
      </w:r>
      <w:r w:rsidRPr="00BC4727">
        <w:rPr>
          <w:rFonts w:ascii="Times New Roman" w:eastAsia="Times New Roman" w:hAnsi="Times New Roman" w:cs="Times New Roman"/>
          <w:bCs/>
          <w:color w:val="000000"/>
          <w:sz w:val="24"/>
          <w:szCs w:val="24"/>
        </w:rPr>
        <w:t xml:space="preserve"> e</w:t>
      </w:r>
      <w:proofErr w:type="gramEnd"/>
      <w:r w:rsidRPr="00BC4727">
        <w:rPr>
          <w:rFonts w:ascii="Times New Roman" w:eastAsia="Times New Roman" w:hAnsi="Times New Roman" w:cs="Times New Roman"/>
          <w:bCs/>
          <w:color w:val="000000"/>
          <w:sz w:val="24"/>
          <w:szCs w:val="24"/>
        </w:rPr>
        <w:t xml:space="preserve"> os </w:t>
      </w:r>
      <w:r w:rsidR="0027400C">
        <w:rPr>
          <w:rFonts w:ascii="Times New Roman" w:eastAsia="Times New Roman" w:hAnsi="Times New Roman" w:cs="Times New Roman"/>
          <w:bCs/>
          <w:color w:val="000000"/>
          <w:sz w:val="24"/>
          <w:szCs w:val="24"/>
        </w:rPr>
        <w:t xml:space="preserve">Planos e </w:t>
      </w:r>
      <w:r w:rsidRPr="00BC4727">
        <w:rPr>
          <w:rFonts w:ascii="Times New Roman" w:eastAsia="Times New Roman" w:hAnsi="Times New Roman" w:cs="Times New Roman"/>
          <w:bCs/>
          <w:color w:val="000000"/>
          <w:sz w:val="24"/>
          <w:szCs w:val="24"/>
        </w:rPr>
        <w:t>Relatórios de Gestão, que expressam a tentativa de alinhar as metas acadêmicas às diretrizes do Estado e às demandas da sociedade.</w:t>
      </w:r>
      <w:r w:rsidR="0027400C">
        <w:rPr>
          <w:rFonts w:ascii="Times New Roman" w:eastAsia="Times New Roman" w:hAnsi="Times New Roman" w:cs="Times New Roman"/>
          <w:bCs/>
          <w:color w:val="000000"/>
          <w:sz w:val="24"/>
          <w:szCs w:val="24"/>
        </w:rPr>
        <w:t xml:space="preserve"> Além do planejamento da Administração Central, cada Departamento e Colegiado também possui seus regramentos e planejamentos, regulados principalmente por Resoluções dos Conselhos (Consu e </w:t>
      </w:r>
      <w:proofErr w:type="spellStart"/>
      <w:r w:rsidR="0027400C">
        <w:rPr>
          <w:rFonts w:ascii="Times New Roman" w:eastAsia="Times New Roman" w:hAnsi="Times New Roman" w:cs="Times New Roman"/>
          <w:bCs/>
          <w:color w:val="000000"/>
          <w:sz w:val="24"/>
          <w:szCs w:val="24"/>
        </w:rPr>
        <w:t>Consepe</w:t>
      </w:r>
      <w:proofErr w:type="spellEnd"/>
      <w:r w:rsidR="0027400C">
        <w:rPr>
          <w:rFonts w:ascii="Times New Roman" w:eastAsia="Times New Roman" w:hAnsi="Times New Roman" w:cs="Times New Roman"/>
          <w:bCs/>
          <w:color w:val="000000"/>
          <w:sz w:val="24"/>
          <w:szCs w:val="24"/>
        </w:rPr>
        <w:t>), Decretos Estaduais e Instrução Normativas.</w:t>
      </w:r>
    </w:p>
    <w:p w14:paraId="77F486FC" w14:textId="77777777" w:rsidR="00BC4727" w:rsidRPr="00BC4727" w:rsidRDefault="00BC4727" w:rsidP="00BC4727">
      <w:pPr>
        <w:widowControl w:val="0"/>
        <w:pBdr>
          <w:top w:val="nil"/>
          <w:left w:val="nil"/>
          <w:bottom w:val="nil"/>
          <w:right w:val="nil"/>
          <w:between w:val="nil"/>
        </w:pBdr>
        <w:spacing w:before="98" w:line="360" w:lineRule="auto"/>
        <w:jc w:val="both"/>
        <w:rPr>
          <w:rFonts w:ascii="Times New Roman" w:eastAsia="Times New Roman" w:hAnsi="Times New Roman" w:cs="Times New Roman"/>
          <w:bCs/>
          <w:color w:val="000000"/>
          <w:sz w:val="24"/>
          <w:szCs w:val="24"/>
        </w:rPr>
      </w:pPr>
      <w:r w:rsidRPr="00BC4727">
        <w:rPr>
          <w:rFonts w:ascii="Times New Roman" w:eastAsia="Times New Roman" w:hAnsi="Times New Roman" w:cs="Times New Roman"/>
          <w:bCs/>
          <w:color w:val="000000"/>
          <w:sz w:val="24"/>
          <w:szCs w:val="24"/>
        </w:rPr>
        <w:t>No campo acadêmico, a universidade tem ampliado sua oferta de cursos e programas de pós-graduação, fortalecendo áreas estratégicas para o desenvolvimento territorial, como saúde, educação, agrárias, ciências sociais e tecnologia. Na extensão, destacam-se iniciativas de formação cidadã, inclusão digital, educação ambiental e desenvolvimento sustentável, que reforçam a função pública da instituição. Além disso, políticas de ações afirmativas e permanência estudantil têm sido centrais para a promoção da equidade e da democratização do acesso, em consonância com os princípios da Administração Política do Desenvolvimento (SANTOS; RIBEIRO, 1993; SANTOS; GOMES, 2017).</w:t>
      </w:r>
    </w:p>
    <w:p w14:paraId="7AEB5D11" w14:textId="77777777" w:rsidR="00BC4727" w:rsidRDefault="00BC4727" w:rsidP="00BC4727">
      <w:pPr>
        <w:widowControl w:val="0"/>
        <w:pBdr>
          <w:top w:val="nil"/>
          <w:left w:val="nil"/>
          <w:bottom w:val="nil"/>
          <w:right w:val="nil"/>
          <w:between w:val="nil"/>
        </w:pBdr>
        <w:spacing w:before="98" w:line="360" w:lineRule="auto"/>
        <w:jc w:val="both"/>
        <w:rPr>
          <w:rFonts w:ascii="Times New Roman" w:eastAsia="Times New Roman" w:hAnsi="Times New Roman" w:cs="Times New Roman"/>
          <w:bCs/>
          <w:color w:val="000000"/>
          <w:sz w:val="24"/>
          <w:szCs w:val="24"/>
        </w:rPr>
      </w:pPr>
      <w:r w:rsidRPr="00BC4727">
        <w:rPr>
          <w:rFonts w:ascii="Times New Roman" w:eastAsia="Times New Roman" w:hAnsi="Times New Roman" w:cs="Times New Roman"/>
          <w:bCs/>
          <w:color w:val="000000"/>
          <w:sz w:val="24"/>
          <w:szCs w:val="24"/>
        </w:rPr>
        <w:t xml:space="preserve">Essas iniciativas demonstram que a UESB tem buscado incorporar uma lógica de governança </w:t>
      </w:r>
      <w:r w:rsidRPr="00BC4727">
        <w:rPr>
          <w:rFonts w:ascii="Times New Roman" w:eastAsia="Times New Roman" w:hAnsi="Times New Roman" w:cs="Times New Roman"/>
          <w:bCs/>
          <w:color w:val="000000"/>
          <w:sz w:val="24"/>
          <w:szCs w:val="24"/>
        </w:rPr>
        <w:lastRenderedPageBreak/>
        <w:t>orientada ao desenvolvimento, articulando conhecimento, cultura e poder em benefício das comunidades locais e regionais. A universidade atua como espaço de coprodução de políticas e saberes, conectando-se às demandas do território e reforçando o papel da ciência e da tecnologia como instrumentos de transformação social (SOUSA SANTOS, 2005; WANDERLEY, 2015).</w:t>
      </w:r>
    </w:p>
    <w:p w14:paraId="30AA35A2" w14:textId="644AADCA" w:rsidR="0027400C" w:rsidRPr="00BC4727" w:rsidRDefault="0027400C" w:rsidP="001563D7">
      <w:pPr>
        <w:widowControl w:val="0"/>
        <w:pBdr>
          <w:top w:val="nil"/>
          <w:left w:val="nil"/>
          <w:bottom w:val="nil"/>
          <w:right w:val="nil"/>
          <w:between w:val="nil"/>
        </w:pBdr>
        <w:spacing w:before="98"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Um destaque especial foi a criação </w:t>
      </w:r>
      <w:r w:rsidR="001563D7">
        <w:rPr>
          <w:rFonts w:ascii="Times New Roman" w:eastAsia="Times New Roman" w:hAnsi="Times New Roman" w:cs="Times New Roman"/>
          <w:bCs/>
          <w:color w:val="000000"/>
          <w:sz w:val="24"/>
          <w:szCs w:val="24"/>
        </w:rPr>
        <w:t xml:space="preserve">da </w:t>
      </w:r>
      <w:r w:rsidR="001563D7" w:rsidRPr="001563D7">
        <w:rPr>
          <w:rFonts w:ascii="Times New Roman" w:eastAsia="Times New Roman" w:hAnsi="Times New Roman" w:cs="Times New Roman"/>
          <w:bCs/>
          <w:color w:val="000000"/>
          <w:sz w:val="24"/>
          <w:szCs w:val="24"/>
        </w:rPr>
        <w:t>Assessoria Técnica de Governança Institucional</w:t>
      </w:r>
      <w:r w:rsidR="0002406F">
        <w:rPr>
          <w:rFonts w:ascii="Times New Roman" w:eastAsia="Times New Roman" w:hAnsi="Times New Roman" w:cs="Times New Roman"/>
          <w:bCs/>
          <w:color w:val="000000"/>
          <w:sz w:val="24"/>
          <w:szCs w:val="24"/>
        </w:rPr>
        <w:t xml:space="preserve"> – AGI/</w:t>
      </w:r>
      <w:r w:rsidR="001563D7" w:rsidRPr="001563D7">
        <w:rPr>
          <w:rFonts w:ascii="Times New Roman" w:eastAsia="Times New Roman" w:hAnsi="Times New Roman" w:cs="Times New Roman"/>
          <w:bCs/>
          <w:color w:val="000000"/>
          <w:sz w:val="24"/>
          <w:szCs w:val="24"/>
        </w:rPr>
        <w:t>UESB, órgão instituído pela</w:t>
      </w:r>
      <w:r w:rsidR="001563D7">
        <w:rPr>
          <w:rFonts w:ascii="Times New Roman" w:eastAsia="Times New Roman" w:hAnsi="Times New Roman" w:cs="Times New Roman"/>
          <w:bCs/>
          <w:color w:val="000000"/>
          <w:sz w:val="24"/>
          <w:szCs w:val="24"/>
        </w:rPr>
        <w:t xml:space="preserve"> </w:t>
      </w:r>
      <w:r w:rsidR="001563D7" w:rsidRPr="001563D7">
        <w:rPr>
          <w:rFonts w:ascii="Times New Roman" w:eastAsia="Times New Roman" w:hAnsi="Times New Roman" w:cs="Times New Roman"/>
          <w:bCs/>
          <w:color w:val="000000"/>
          <w:sz w:val="24"/>
          <w:szCs w:val="24"/>
        </w:rPr>
        <w:t>Portaria 1432/2018 para responder pelas atividades de controle interno, atendendo ao</w:t>
      </w:r>
      <w:r w:rsidR="001563D7">
        <w:rPr>
          <w:rFonts w:ascii="Times New Roman" w:eastAsia="Times New Roman" w:hAnsi="Times New Roman" w:cs="Times New Roman"/>
          <w:bCs/>
          <w:color w:val="000000"/>
          <w:sz w:val="24"/>
          <w:szCs w:val="24"/>
        </w:rPr>
        <w:t xml:space="preserve"> </w:t>
      </w:r>
      <w:r w:rsidR="001563D7" w:rsidRPr="001563D7">
        <w:rPr>
          <w:rFonts w:ascii="Times New Roman" w:eastAsia="Times New Roman" w:hAnsi="Times New Roman" w:cs="Times New Roman"/>
          <w:bCs/>
          <w:color w:val="000000"/>
          <w:sz w:val="24"/>
          <w:szCs w:val="24"/>
        </w:rPr>
        <w:t>que determina a Lei Estadual n° 13.204, de 13 de</w:t>
      </w:r>
      <w:r w:rsidR="001563D7">
        <w:rPr>
          <w:rFonts w:ascii="Times New Roman" w:eastAsia="Times New Roman" w:hAnsi="Times New Roman" w:cs="Times New Roman"/>
          <w:bCs/>
          <w:color w:val="000000"/>
          <w:sz w:val="24"/>
          <w:szCs w:val="24"/>
        </w:rPr>
        <w:t xml:space="preserve"> </w:t>
      </w:r>
      <w:r w:rsidR="001563D7" w:rsidRPr="001563D7">
        <w:rPr>
          <w:rFonts w:ascii="Times New Roman" w:eastAsia="Times New Roman" w:hAnsi="Times New Roman" w:cs="Times New Roman"/>
          <w:bCs/>
          <w:color w:val="000000"/>
          <w:sz w:val="24"/>
          <w:szCs w:val="24"/>
        </w:rPr>
        <w:t>dezembro de 2014, bem como, a OT</w:t>
      </w:r>
      <w:r w:rsidR="001563D7">
        <w:rPr>
          <w:rFonts w:ascii="Times New Roman" w:eastAsia="Times New Roman" w:hAnsi="Times New Roman" w:cs="Times New Roman"/>
          <w:bCs/>
          <w:color w:val="000000"/>
          <w:sz w:val="24"/>
          <w:szCs w:val="24"/>
        </w:rPr>
        <w:t xml:space="preserve"> </w:t>
      </w:r>
      <w:r w:rsidR="001563D7" w:rsidRPr="001563D7">
        <w:rPr>
          <w:rFonts w:ascii="Times New Roman" w:eastAsia="Times New Roman" w:hAnsi="Times New Roman" w:cs="Times New Roman"/>
          <w:bCs/>
          <w:color w:val="000000"/>
          <w:sz w:val="24"/>
          <w:szCs w:val="24"/>
        </w:rPr>
        <w:t xml:space="preserve">04/2019 da AGE, </w:t>
      </w:r>
      <w:r w:rsidR="0002406F">
        <w:rPr>
          <w:rFonts w:ascii="Times New Roman" w:eastAsia="Times New Roman" w:hAnsi="Times New Roman" w:cs="Times New Roman"/>
          <w:bCs/>
          <w:color w:val="000000"/>
          <w:sz w:val="24"/>
          <w:szCs w:val="24"/>
        </w:rPr>
        <w:t>incluindo</w:t>
      </w:r>
      <w:r w:rsidR="001563D7" w:rsidRPr="001563D7">
        <w:rPr>
          <w:rFonts w:ascii="Times New Roman" w:eastAsia="Times New Roman" w:hAnsi="Times New Roman" w:cs="Times New Roman"/>
          <w:bCs/>
          <w:color w:val="000000"/>
          <w:sz w:val="24"/>
          <w:szCs w:val="24"/>
        </w:rPr>
        <w:t xml:space="preserve"> atividades de inspeção</w:t>
      </w:r>
      <w:r w:rsidR="0002406F">
        <w:rPr>
          <w:rFonts w:ascii="Times New Roman" w:eastAsia="Times New Roman" w:hAnsi="Times New Roman" w:cs="Times New Roman"/>
          <w:bCs/>
          <w:color w:val="000000"/>
          <w:sz w:val="24"/>
          <w:szCs w:val="24"/>
        </w:rPr>
        <w:t xml:space="preserve"> internas e externas</w:t>
      </w:r>
      <w:r w:rsidR="001563D7" w:rsidRPr="001563D7">
        <w:rPr>
          <w:rFonts w:ascii="Times New Roman" w:eastAsia="Times New Roman" w:hAnsi="Times New Roman" w:cs="Times New Roman"/>
          <w:bCs/>
          <w:color w:val="000000"/>
          <w:sz w:val="24"/>
          <w:szCs w:val="24"/>
        </w:rPr>
        <w:t>, conforme Plano de Ação</w:t>
      </w:r>
      <w:r w:rsidR="001563D7">
        <w:rPr>
          <w:rFonts w:ascii="Times New Roman" w:eastAsia="Times New Roman" w:hAnsi="Times New Roman" w:cs="Times New Roman"/>
          <w:bCs/>
          <w:color w:val="000000"/>
          <w:sz w:val="24"/>
          <w:szCs w:val="24"/>
        </w:rPr>
        <w:t xml:space="preserve"> </w:t>
      </w:r>
      <w:r w:rsidR="001563D7" w:rsidRPr="001563D7">
        <w:rPr>
          <w:rFonts w:ascii="Times New Roman" w:eastAsia="Times New Roman" w:hAnsi="Times New Roman" w:cs="Times New Roman"/>
          <w:bCs/>
          <w:color w:val="000000"/>
          <w:sz w:val="24"/>
          <w:szCs w:val="24"/>
        </w:rPr>
        <w:t>aprovado pela Reitoria</w:t>
      </w:r>
      <w:r w:rsidR="0002406F">
        <w:rPr>
          <w:rFonts w:ascii="Times New Roman" w:eastAsia="Times New Roman" w:hAnsi="Times New Roman" w:cs="Times New Roman"/>
          <w:bCs/>
          <w:color w:val="000000"/>
          <w:sz w:val="24"/>
          <w:szCs w:val="24"/>
        </w:rPr>
        <w:t>, além de acompanhamento das auditorias do Tribunal de Contas do Estado</w:t>
      </w:r>
      <w:r w:rsidR="001563D7">
        <w:rPr>
          <w:rFonts w:ascii="Times New Roman" w:eastAsia="Times New Roman" w:hAnsi="Times New Roman" w:cs="Times New Roman"/>
          <w:bCs/>
          <w:color w:val="000000"/>
          <w:sz w:val="24"/>
          <w:szCs w:val="24"/>
        </w:rPr>
        <w:t>.</w:t>
      </w:r>
      <w:r w:rsidR="0002406F">
        <w:rPr>
          <w:rFonts w:ascii="Times New Roman" w:eastAsia="Times New Roman" w:hAnsi="Times New Roman" w:cs="Times New Roman"/>
          <w:bCs/>
          <w:color w:val="000000"/>
          <w:sz w:val="24"/>
          <w:szCs w:val="24"/>
        </w:rPr>
        <w:t xml:space="preserve"> </w:t>
      </w:r>
      <w:r w:rsidR="0002406F" w:rsidRPr="0002406F">
        <w:rPr>
          <w:rFonts w:ascii="Times New Roman" w:eastAsia="Times New Roman" w:hAnsi="Times New Roman" w:cs="Times New Roman"/>
          <w:bCs/>
          <w:color w:val="000000"/>
          <w:sz w:val="24"/>
          <w:szCs w:val="24"/>
        </w:rPr>
        <w:t>O funcionamento da AGI está integrado com o trabalho da Assessoria de Planejamento, Desenvolvimento e Avaliação Institucional (APDA), criada em 2023. A APDA, que também é vinculada à Reitoria, coordena e acompanha as políticas de planejamento, desenvolvimento e avaliação.</w:t>
      </w:r>
    </w:p>
    <w:p w14:paraId="325E4831" w14:textId="33C673EE" w:rsidR="00BC4727" w:rsidRDefault="0002406F" w:rsidP="00BC4727">
      <w:pPr>
        <w:widowControl w:val="0"/>
        <w:pBdr>
          <w:top w:val="nil"/>
          <w:left w:val="nil"/>
          <w:bottom w:val="nil"/>
          <w:right w:val="nil"/>
          <w:between w:val="nil"/>
        </w:pBdr>
        <w:spacing w:before="98"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w:t>
      </w:r>
      <w:r w:rsidR="00BC4727" w:rsidRPr="00BC4727">
        <w:rPr>
          <w:rFonts w:ascii="Times New Roman" w:eastAsia="Times New Roman" w:hAnsi="Times New Roman" w:cs="Times New Roman"/>
          <w:bCs/>
          <w:color w:val="000000"/>
          <w:sz w:val="24"/>
          <w:szCs w:val="24"/>
        </w:rPr>
        <w:t>nálise também revela limites estruturais e conjunturais à plena realização d</w:t>
      </w:r>
      <w:r>
        <w:rPr>
          <w:rFonts w:ascii="Times New Roman" w:eastAsia="Times New Roman" w:hAnsi="Times New Roman" w:cs="Times New Roman"/>
          <w:bCs/>
          <w:color w:val="000000"/>
          <w:sz w:val="24"/>
          <w:szCs w:val="24"/>
        </w:rPr>
        <w:t>o</w:t>
      </w:r>
      <w:r w:rsidR="00BC4727" w:rsidRPr="00BC4727">
        <w:rPr>
          <w:rFonts w:ascii="Times New Roman" w:eastAsia="Times New Roman" w:hAnsi="Times New Roman" w:cs="Times New Roman"/>
          <w:bCs/>
          <w:color w:val="000000"/>
          <w:sz w:val="24"/>
          <w:szCs w:val="24"/>
        </w:rPr>
        <w:t xml:space="preserve"> modelo</w:t>
      </w:r>
      <w:r>
        <w:rPr>
          <w:rFonts w:ascii="Times New Roman" w:eastAsia="Times New Roman" w:hAnsi="Times New Roman" w:cs="Times New Roman"/>
          <w:bCs/>
          <w:color w:val="000000"/>
          <w:sz w:val="24"/>
          <w:szCs w:val="24"/>
        </w:rPr>
        <w:t xml:space="preserve"> historicamente constituído pela UESB</w:t>
      </w:r>
      <w:r w:rsidR="00BC4727" w:rsidRPr="00BC4727">
        <w:rPr>
          <w:rFonts w:ascii="Times New Roman" w:eastAsia="Times New Roman" w:hAnsi="Times New Roman" w:cs="Times New Roman"/>
          <w:bCs/>
          <w:color w:val="000000"/>
          <w:sz w:val="24"/>
          <w:szCs w:val="24"/>
        </w:rPr>
        <w:t>. A dependência financeira em relação ao governo estadual, as restrições orçamentárias impostas pela RLI e o crescimento das despesas com pessoal reduzem a capacidade de investimento e inovação. Tais restrições repercutem na execução de políticas institucionais, na manutenção da infraestrutura e na valorização dos servidores. Essa condição reforça a vulnerabilidade da universidade frente às oscilações fiscais e políticas do Estado, restringindo sua autonomia de gestão.</w:t>
      </w:r>
    </w:p>
    <w:p w14:paraId="6F47E1B3" w14:textId="77777777" w:rsidR="0002406F" w:rsidRPr="00BC4727" w:rsidRDefault="0002406F" w:rsidP="00BC4727">
      <w:pPr>
        <w:widowControl w:val="0"/>
        <w:pBdr>
          <w:top w:val="nil"/>
          <w:left w:val="nil"/>
          <w:bottom w:val="nil"/>
          <w:right w:val="nil"/>
          <w:between w:val="nil"/>
        </w:pBdr>
        <w:spacing w:before="98" w:line="360" w:lineRule="auto"/>
        <w:jc w:val="both"/>
        <w:rPr>
          <w:rFonts w:ascii="Times New Roman" w:eastAsia="Times New Roman" w:hAnsi="Times New Roman" w:cs="Times New Roman"/>
          <w:bCs/>
          <w:color w:val="000000"/>
          <w:sz w:val="24"/>
          <w:szCs w:val="24"/>
        </w:rPr>
      </w:pPr>
    </w:p>
    <w:p w14:paraId="660452BF" w14:textId="77777777" w:rsidR="00BC4727" w:rsidRPr="00BC4727" w:rsidRDefault="00BC4727" w:rsidP="00BC4727">
      <w:pPr>
        <w:widowControl w:val="0"/>
        <w:pBdr>
          <w:top w:val="nil"/>
          <w:left w:val="nil"/>
          <w:bottom w:val="nil"/>
          <w:right w:val="nil"/>
          <w:between w:val="nil"/>
        </w:pBdr>
        <w:spacing w:before="98" w:line="360" w:lineRule="auto"/>
        <w:jc w:val="both"/>
        <w:rPr>
          <w:rFonts w:ascii="Times New Roman" w:eastAsia="Times New Roman" w:hAnsi="Times New Roman" w:cs="Times New Roman"/>
          <w:bCs/>
          <w:color w:val="000000"/>
          <w:sz w:val="24"/>
          <w:szCs w:val="24"/>
        </w:rPr>
      </w:pPr>
      <w:r w:rsidRPr="00BC4727">
        <w:rPr>
          <w:rFonts w:ascii="Times New Roman" w:eastAsia="Times New Roman" w:hAnsi="Times New Roman" w:cs="Times New Roman"/>
          <w:bCs/>
          <w:color w:val="000000"/>
          <w:sz w:val="24"/>
          <w:szCs w:val="24"/>
        </w:rPr>
        <w:t>4.3 Princípios de governança e racionalidade decisória</w:t>
      </w:r>
    </w:p>
    <w:p w14:paraId="3212B1AE" w14:textId="77777777" w:rsidR="0002406F" w:rsidRDefault="0002406F" w:rsidP="00BC4727">
      <w:pPr>
        <w:widowControl w:val="0"/>
        <w:pBdr>
          <w:top w:val="nil"/>
          <w:left w:val="nil"/>
          <w:bottom w:val="nil"/>
          <w:right w:val="nil"/>
          <w:between w:val="nil"/>
        </w:pBdr>
        <w:spacing w:before="98" w:line="360" w:lineRule="auto"/>
        <w:jc w:val="both"/>
        <w:rPr>
          <w:rFonts w:ascii="Times New Roman" w:eastAsia="Times New Roman" w:hAnsi="Times New Roman" w:cs="Times New Roman"/>
          <w:bCs/>
          <w:color w:val="000000"/>
          <w:sz w:val="24"/>
          <w:szCs w:val="24"/>
        </w:rPr>
      </w:pPr>
    </w:p>
    <w:p w14:paraId="4EE74626" w14:textId="33AA9494" w:rsidR="00BC4727" w:rsidRPr="00BC4727" w:rsidRDefault="00BC4727" w:rsidP="00BC4727">
      <w:pPr>
        <w:widowControl w:val="0"/>
        <w:pBdr>
          <w:top w:val="nil"/>
          <w:left w:val="nil"/>
          <w:bottom w:val="nil"/>
          <w:right w:val="nil"/>
          <w:between w:val="nil"/>
        </w:pBdr>
        <w:spacing w:before="98" w:line="360" w:lineRule="auto"/>
        <w:jc w:val="both"/>
        <w:rPr>
          <w:rFonts w:ascii="Times New Roman" w:eastAsia="Times New Roman" w:hAnsi="Times New Roman" w:cs="Times New Roman"/>
          <w:bCs/>
          <w:color w:val="000000"/>
          <w:sz w:val="24"/>
          <w:szCs w:val="24"/>
        </w:rPr>
      </w:pPr>
      <w:r w:rsidRPr="00BC4727">
        <w:rPr>
          <w:rFonts w:ascii="Times New Roman" w:eastAsia="Times New Roman" w:hAnsi="Times New Roman" w:cs="Times New Roman"/>
          <w:bCs/>
          <w:color w:val="000000"/>
          <w:sz w:val="24"/>
          <w:szCs w:val="24"/>
        </w:rPr>
        <w:t xml:space="preserve">Os documentos institucionais da UESB evidenciam a presença de princípios que se alinham à boa governança pública: transparência, integridade, legalidade e participação. A publicação de informações em portais de transparência, a divulgação de atas e resoluções e a realização de consultas públicas configuram práticas que fortalecem a </w:t>
      </w:r>
      <w:proofErr w:type="spellStart"/>
      <w:r w:rsidRPr="00BC4727">
        <w:rPr>
          <w:rFonts w:ascii="Times New Roman" w:eastAsia="Times New Roman" w:hAnsi="Times New Roman" w:cs="Times New Roman"/>
          <w:bCs/>
          <w:i/>
          <w:iCs/>
          <w:color w:val="000000"/>
          <w:sz w:val="24"/>
          <w:szCs w:val="24"/>
        </w:rPr>
        <w:t>accountability</w:t>
      </w:r>
      <w:proofErr w:type="spellEnd"/>
      <w:r w:rsidRPr="00BC4727">
        <w:rPr>
          <w:rFonts w:ascii="Times New Roman" w:eastAsia="Times New Roman" w:hAnsi="Times New Roman" w:cs="Times New Roman"/>
          <w:bCs/>
          <w:color w:val="000000"/>
          <w:sz w:val="24"/>
          <w:szCs w:val="24"/>
        </w:rPr>
        <w:t xml:space="preserve"> e a legitimidade institucional. No entanto, persistem desafios relacionados à efetividade desses mecanismos — muitas vezes, a transparência é formal, mas não se traduz em engajamento social ou impacto nas decisões colegiadas.</w:t>
      </w:r>
    </w:p>
    <w:p w14:paraId="197AF4B3" w14:textId="77777777" w:rsidR="00BC4727" w:rsidRPr="00BC4727" w:rsidRDefault="00BC4727" w:rsidP="00BC4727">
      <w:pPr>
        <w:widowControl w:val="0"/>
        <w:pBdr>
          <w:top w:val="nil"/>
          <w:left w:val="nil"/>
          <w:bottom w:val="nil"/>
          <w:right w:val="nil"/>
          <w:between w:val="nil"/>
        </w:pBdr>
        <w:spacing w:before="98" w:line="360" w:lineRule="auto"/>
        <w:jc w:val="both"/>
        <w:rPr>
          <w:rFonts w:ascii="Times New Roman" w:eastAsia="Times New Roman" w:hAnsi="Times New Roman" w:cs="Times New Roman"/>
          <w:bCs/>
          <w:color w:val="000000"/>
          <w:sz w:val="24"/>
          <w:szCs w:val="24"/>
        </w:rPr>
      </w:pPr>
      <w:r w:rsidRPr="00BC4727">
        <w:rPr>
          <w:rFonts w:ascii="Times New Roman" w:eastAsia="Times New Roman" w:hAnsi="Times New Roman" w:cs="Times New Roman"/>
          <w:bCs/>
          <w:color w:val="000000"/>
          <w:sz w:val="24"/>
          <w:szCs w:val="24"/>
        </w:rPr>
        <w:t xml:space="preserve">A aplicação da teoria da racionalidade limitada (SIMON, 1970) permite compreender as dinâmicas internas de poder e os limites cognitivos que permeiam a governança universitária. Nos conselhos e colegiados, a tomada de decisão é condicionada por informações incompletas, tempo reduzido e conflitos de interesse, o que leva a soluções satisfatórias, mas não necessariamente transformadoras. </w:t>
      </w:r>
      <w:r w:rsidRPr="00BC4727">
        <w:rPr>
          <w:rFonts w:ascii="Times New Roman" w:eastAsia="Times New Roman" w:hAnsi="Times New Roman" w:cs="Times New Roman"/>
          <w:bCs/>
          <w:color w:val="000000"/>
          <w:sz w:val="24"/>
          <w:szCs w:val="24"/>
        </w:rPr>
        <w:lastRenderedPageBreak/>
        <w:t>Essa perspectiva explica por que, mesmo diante de normas participativas, algumas decisões se mantêm centralizadas ou pouco inovadoras — não por resistência deliberada, mas pela necessidade de preservar a funcionalidade e a estabilidade institucional em contextos de incerteza.</w:t>
      </w:r>
    </w:p>
    <w:p w14:paraId="1D0A4927" w14:textId="77777777" w:rsidR="00BC4727" w:rsidRDefault="00BC4727" w:rsidP="00BC4727">
      <w:pPr>
        <w:widowControl w:val="0"/>
        <w:pBdr>
          <w:top w:val="nil"/>
          <w:left w:val="nil"/>
          <w:bottom w:val="nil"/>
          <w:right w:val="nil"/>
          <w:between w:val="nil"/>
        </w:pBdr>
        <w:spacing w:before="98" w:line="360" w:lineRule="auto"/>
        <w:jc w:val="both"/>
        <w:rPr>
          <w:rFonts w:ascii="Times New Roman" w:eastAsia="Times New Roman" w:hAnsi="Times New Roman" w:cs="Times New Roman"/>
          <w:bCs/>
          <w:color w:val="000000"/>
          <w:sz w:val="24"/>
          <w:szCs w:val="24"/>
        </w:rPr>
      </w:pPr>
      <w:r w:rsidRPr="00BC4727">
        <w:rPr>
          <w:rFonts w:ascii="Times New Roman" w:eastAsia="Times New Roman" w:hAnsi="Times New Roman" w:cs="Times New Roman"/>
          <w:bCs/>
          <w:color w:val="000000"/>
          <w:sz w:val="24"/>
          <w:szCs w:val="24"/>
        </w:rPr>
        <w:t>Nesse sentido, a governança da UESB reflete uma racionalidade adaptativa, em que a instituição busca equilibrar as exigências do Estado (controle, regulação e austeridade) com as demandas sociais por democratização e inclusão. Essa racionalidade, embora limitada, demonstra a capacidade da universidade de manter coerência institucional e compromisso público, mesmo em cenários de crise ou escassez de recursos.</w:t>
      </w:r>
    </w:p>
    <w:p w14:paraId="0207231A" w14:textId="77777777" w:rsidR="00A50BE8" w:rsidRPr="00BC4727" w:rsidRDefault="00A50BE8" w:rsidP="00BC4727">
      <w:pPr>
        <w:widowControl w:val="0"/>
        <w:pBdr>
          <w:top w:val="nil"/>
          <w:left w:val="nil"/>
          <w:bottom w:val="nil"/>
          <w:right w:val="nil"/>
          <w:between w:val="nil"/>
        </w:pBdr>
        <w:spacing w:before="98" w:line="360" w:lineRule="auto"/>
        <w:jc w:val="both"/>
        <w:rPr>
          <w:rFonts w:ascii="Times New Roman" w:eastAsia="Times New Roman" w:hAnsi="Times New Roman" w:cs="Times New Roman"/>
          <w:bCs/>
          <w:color w:val="000000"/>
          <w:sz w:val="24"/>
          <w:szCs w:val="24"/>
        </w:rPr>
      </w:pPr>
    </w:p>
    <w:p w14:paraId="2EA513A4" w14:textId="77777777" w:rsidR="00BC4727" w:rsidRPr="00BC4727" w:rsidRDefault="00BC4727" w:rsidP="00BC4727">
      <w:pPr>
        <w:widowControl w:val="0"/>
        <w:pBdr>
          <w:top w:val="nil"/>
          <w:left w:val="nil"/>
          <w:bottom w:val="nil"/>
          <w:right w:val="nil"/>
          <w:between w:val="nil"/>
        </w:pBdr>
        <w:spacing w:before="98" w:line="360" w:lineRule="auto"/>
        <w:jc w:val="both"/>
        <w:rPr>
          <w:rFonts w:ascii="Times New Roman" w:eastAsia="Times New Roman" w:hAnsi="Times New Roman" w:cs="Times New Roman"/>
          <w:bCs/>
          <w:color w:val="000000"/>
          <w:sz w:val="24"/>
          <w:szCs w:val="24"/>
        </w:rPr>
      </w:pPr>
      <w:r w:rsidRPr="00BC4727">
        <w:rPr>
          <w:rFonts w:ascii="Times New Roman" w:eastAsia="Times New Roman" w:hAnsi="Times New Roman" w:cs="Times New Roman"/>
          <w:bCs/>
          <w:color w:val="000000"/>
          <w:sz w:val="24"/>
          <w:szCs w:val="24"/>
        </w:rPr>
        <w:t>4.4 Governança e desenvolvimento regional</w:t>
      </w:r>
    </w:p>
    <w:p w14:paraId="5FC5E794" w14:textId="77777777" w:rsidR="00A50BE8" w:rsidRDefault="00A50BE8" w:rsidP="00BC4727">
      <w:pPr>
        <w:widowControl w:val="0"/>
        <w:pBdr>
          <w:top w:val="nil"/>
          <w:left w:val="nil"/>
          <w:bottom w:val="nil"/>
          <w:right w:val="nil"/>
          <w:between w:val="nil"/>
        </w:pBdr>
        <w:spacing w:before="98" w:line="360" w:lineRule="auto"/>
        <w:jc w:val="both"/>
        <w:rPr>
          <w:rFonts w:ascii="Times New Roman" w:eastAsia="Times New Roman" w:hAnsi="Times New Roman" w:cs="Times New Roman"/>
          <w:bCs/>
          <w:color w:val="000000"/>
          <w:sz w:val="24"/>
          <w:szCs w:val="24"/>
        </w:rPr>
      </w:pPr>
    </w:p>
    <w:p w14:paraId="0DEF5672" w14:textId="66DA4CEC" w:rsidR="00BC4727" w:rsidRPr="00BC4727" w:rsidRDefault="00BC4727" w:rsidP="00BC4727">
      <w:pPr>
        <w:widowControl w:val="0"/>
        <w:pBdr>
          <w:top w:val="nil"/>
          <w:left w:val="nil"/>
          <w:bottom w:val="nil"/>
          <w:right w:val="nil"/>
          <w:between w:val="nil"/>
        </w:pBdr>
        <w:spacing w:before="98" w:line="360" w:lineRule="auto"/>
        <w:jc w:val="both"/>
        <w:rPr>
          <w:rFonts w:ascii="Times New Roman" w:eastAsia="Times New Roman" w:hAnsi="Times New Roman" w:cs="Times New Roman"/>
          <w:bCs/>
          <w:color w:val="000000"/>
          <w:sz w:val="24"/>
          <w:szCs w:val="24"/>
        </w:rPr>
      </w:pPr>
      <w:r w:rsidRPr="00BC4727">
        <w:rPr>
          <w:rFonts w:ascii="Times New Roman" w:eastAsia="Times New Roman" w:hAnsi="Times New Roman" w:cs="Times New Roman"/>
          <w:bCs/>
          <w:color w:val="000000"/>
          <w:sz w:val="24"/>
          <w:szCs w:val="24"/>
        </w:rPr>
        <w:t>Ao relacionar a análise empírica à perspectiva da Administração Política do Desenvolvimento (APD), observa-se que a UESB desempenha papel estratégico como mediadora entre conhecimento, Estado e sociedade. A instituição atua como um ator político do desenvolvimento, capaz de articular saberes científicos e demandas sociais em políticas públicas e projetos transformadores.</w:t>
      </w:r>
    </w:p>
    <w:p w14:paraId="31D3FB0D" w14:textId="77777777" w:rsidR="00BC4727" w:rsidRPr="00BC4727" w:rsidRDefault="00BC4727" w:rsidP="00BC4727">
      <w:pPr>
        <w:widowControl w:val="0"/>
        <w:pBdr>
          <w:top w:val="nil"/>
          <w:left w:val="nil"/>
          <w:bottom w:val="nil"/>
          <w:right w:val="nil"/>
          <w:between w:val="nil"/>
        </w:pBdr>
        <w:spacing w:before="98" w:line="360" w:lineRule="auto"/>
        <w:jc w:val="both"/>
        <w:rPr>
          <w:rFonts w:ascii="Times New Roman" w:eastAsia="Times New Roman" w:hAnsi="Times New Roman" w:cs="Times New Roman"/>
          <w:bCs/>
          <w:color w:val="000000"/>
          <w:sz w:val="24"/>
          <w:szCs w:val="24"/>
        </w:rPr>
      </w:pPr>
      <w:r w:rsidRPr="00BC4727">
        <w:rPr>
          <w:rFonts w:ascii="Times New Roman" w:eastAsia="Times New Roman" w:hAnsi="Times New Roman" w:cs="Times New Roman"/>
          <w:bCs/>
          <w:color w:val="000000"/>
          <w:sz w:val="24"/>
          <w:szCs w:val="24"/>
        </w:rPr>
        <w:t>A presença da UESB em três regiões distintas do estado favorece uma capilaridade territorial que amplia sua capacidade de impacto. Projetos de extensão e pesquisa aplicada têm promovido inovação tecnológica, sustentabilidade ambiental, agricultura familiar, economia solidária e políticas culturais, evidenciando o compromisso da universidade com o desenvolvimento regional e com a democratização do conhecimento.</w:t>
      </w:r>
    </w:p>
    <w:p w14:paraId="2C52FEEF" w14:textId="77777777" w:rsidR="00BC4727" w:rsidRDefault="00BC4727" w:rsidP="00BC4727">
      <w:pPr>
        <w:widowControl w:val="0"/>
        <w:pBdr>
          <w:top w:val="nil"/>
          <w:left w:val="nil"/>
          <w:bottom w:val="nil"/>
          <w:right w:val="nil"/>
          <w:between w:val="nil"/>
        </w:pBdr>
        <w:spacing w:before="98" w:line="360" w:lineRule="auto"/>
        <w:jc w:val="both"/>
        <w:rPr>
          <w:rFonts w:ascii="Times New Roman" w:eastAsia="Times New Roman" w:hAnsi="Times New Roman" w:cs="Times New Roman"/>
          <w:bCs/>
          <w:color w:val="000000"/>
          <w:sz w:val="24"/>
          <w:szCs w:val="24"/>
        </w:rPr>
      </w:pPr>
      <w:r w:rsidRPr="00BC4727">
        <w:rPr>
          <w:rFonts w:ascii="Times New Roman" w:eastAsia="Times New Roman" w:hAnsi="Times New Roman" w:cs="Times New Roman"/>
          <w:bCs/>
          <w:color w:val="000000"/>
          <w:sz w:val="24"/>
          <w:szCs w:val="24"/>
        </w:rPr>
        <w:t>Essa atuação concreta materializa os princípios da APD ao compreender a universidade como espaço de emancipação cognitiva e social, onde a produção de saberes não se orienta apenas por critérios de eficiência, mas por finalidades substantivas — justiça, inclusão e equidade (SANTOS; GUEDES, 2017). A governança da UESB, portanto, deve ser interpretada não apenas como um conjunto de mecanismos administrativos, mas como um sistema político de decisões, no qual se negociam continuamente autonomia, legitimidade e compromisso público.</w:t>
      </w:r>
    </w:p>
    <w:p w14:paraId="55EB1B65" w14:textId="77777777" w:rsidR="00A50BE8" w:rsidRPr="00BC4727" w:rsidRDefault="00A50BE8" w:rsidP="00BC4727">
      <w:pPr>
        <w:widowControl w:val="0"/>
        <w:pBdr>
          <w:top w:val="nil"/>
          <w:left w:val="nil"/>
          <w:bottom w:val="nil"/>
          <w:right w:val="nil"/>
          <w:between w:val="nil"/>
        </w:pBdr>
        <w:spacing w:before="98" w:line="360" w:lineRule="auto"/>
        <w:jc w:val="both"/>
        <w:rPr>
          <w:rFonts w:ascii="Times New Roman" w:eastAsia="Times New Roman" w:hAnsi="Times New Roman" w:cs="Times New Roman"/>
          <w:bCs/>
          <w:color w:val="000000"/>
          <w:sz w:val="24"/>
          <w:szCs w:val="24"/>
        </w:rPr>
      </w:pPr>
    </w:p>
    <w:p w14:paraId="070AEF2B" w14:textId="77777777" w:rsidR="00BC4727" w:rsidRPr="00BC4727" w:rsidRDefault="00BC4727" w:rsidP="00BC4727">
      <w:pPr>
        <w:widowControl w:val="0"/>
        <w:pBdr>
          <w:top w:val="nil"/>
          <w:left w:val="nil"/>
          <w:bottom w:val="nil"/>
          <w:right w:val="nil"/>
          <w:between w:val="nil"/>
        </w:pBdr>
        <w:spacing w:before="98" w:line="360" w:lineRule="auto"/>
        <w:jc w:val="both"/>
        <w:rPr>
          <w:rFonts w:ascii="Times New Roman" w:eastAsia="Times New Roman" w:hAnsi="Times New Roman" w:cs="Times New Roman"/>
          <w:bCs/>
          <w:color w:val="000000"/>
          <w:sz w:val="24"/>
          <w:szCs w:val="24"/>
        </w:rPr>
      </w:pPr>
      <w:r w:rsidRPr="00BC4727">
        <w:rPr>
          <w:rFonts w:ascii="Times New Roman" w:eastAsia="Times New Roman" w:hAnsi="Times New Roman" w:cs="Times New Roman"/>
          <w:bCs/>
          <w:color w:val="000000"/>
          <w:sz w:val="24"/>
          <w:szCs w:val="24"/>
        </w:rPr>
        <w:t>4.5 Síntese interpretativa</w:t>
      </w:r>
    </w:p>
    <w:p w14:paraId="4B1AFC7B" w14:textId="77777777" w:rsidR="00A50BE8" w:rsidRDefault="00A50BE8" w:rsidP="00BC4727">
      <w:pPr>
        <w:widowControl w:val="0"/>
        <w:pBdr>
          <w:top w:val="nil"/>
          <w:left w:val="nil"/>
          <w:bottom w:val="nil"/>
          <w:right w:val="nil"/>
          <w:between w:val="nil"/>
        </w:pBdr>
        <w:spacing w:before="98" w:line="360" w:lineRule="auto"/>
        <w:jc w:val="both"/>
        <w:rPr>
          <w:rFonts w:ascii="Times New Roman" w:eastAsia="Times New Roman" w:hAnsi="Times New Roman" w:cs="Times New Roman"/>
          <w:bCs/>
          <w:color w:val="000000"/>
          <w:sz w:val="24"/>
          <w:szCs w:val="24"/>
        </w:rPr>
      </w:pPr>
    </w:p>
    <w:p w14:paraId="4985FE04" w14:textId="3786D80B" w:rsidR="00BC4727" w:rsidRPr="00BC4727" w:rsidRDefault="00BC4727" w:rsidP="00BC4727">
      <w:pPr>
        <w:widowControl w:val="0"/>
        <w:pBdr>
          <w:top w:val="nil"/>
          <w:left w:val="nil"/>
          <w:bottom w:val="nil"/>
          <w:right w:val="nil"/>
          <w:between w:val="nil"/>
        </w:pBdr>
        <w:spacing w:before="98" w:line="360" w:lineRule="auto"/>
        <w:jc w:val="both"/>
        <w:rPr>
          <w:rFonts w:ascii="Times New Roman" w:eastAsia="Times New Roman" w:hAnsi="Times New Roman" w:cs="Times New Roman"/>
          <w:bCs/>
          <w:color w:val="000000"/>
          <w:sz w:val="24"/>
          <w:szCs w:val="24"/>
        </w:rPr>
      </w:pPr>
      <w:r w:rsidRPr="00BC4727">
        <w:rPr>
          <w:rFonts w:ascii="Times New Roman" w:eastAsia="Times New Roman" w:hAnsi="Times New Roman" w:cs="Times New Roman"/>
          <w:bCs/>
          <w:color w:val="000000"/>
          <w:sz w:val="24"/>
          <w:szCs w:val="24"/>
        </w:rPr>
        <w:t xml:space="preserve">Em síntese, a análise da governança na UESB revela um sistema institucional complexo, permeado por tensões entre autonomia e controle, burocracia e participação, racionalidade técnica e racionalidade substantiva. A universidade tem avançado na consolidação de uma cultura de gestão </w:t>
      </w:r>
      <w:r w:rsidRPr="00BC4727">
        <w:rPr>
          <w:rFonts w:ascii="Times New Roman" w:eastAsia="Times New Roman" w:hAnsi="Times New Roman" w:cs="Times New Roman"/>
          <w:bCs/>
          <w:color w:val="000000"/>
          <w:sz w:val="24"/>
          <w:szCs w:val="24"/>
        </w:rPr>
        <w:lastRenderedPageBreak/>
        <w:t>democrática e transparente, mas enfrenta obstáculos decorrentes de limitações financeiras, sobreposição de instâncias e lentidão processual.</w:t>
      </w:r>
    </w:p>
    <w:p w14:paraId="346EBE8A" w14:textId="77777777" w:rsidR="00BC4727" w:rsidRPr="00BC4727" w:rsidRDefault="00BC4727" w:rsidP="00BC4727">
      <w:pPr>
        <w:widowControl w:val="0"/>
        <w:pBdr>
          <w:top w:val="nil"/>
          <w:left w:val="nil"/>
          <w:bottom w:val="nil"/>
          <w:right w:val="nil"/>
          <w:between w:val="nil"/>
        </w:pBdr>
        <w:spacing w:before="98" w:line="360" w:lineRule="auto"/>
        <w:jc w:val="both"/>
        <w:rPr>
          <w:rFonts w:ascii="Times New Roman" w:eastAsia="Times New Roman" w:hAnsi="Times New Roman" w:cs="Times New Roman"/>
          <w:bCs/>
          <w:color w:val="000000"/>
          <w:sz w:val="24"/>
          <w:szCs w:val="24"/>
        </w:rPr>
      </w:pPr>
      <w:r w:rsidRPr="00BC4727">
        <w:rPr>
          <w:rFonts w:ascii="Times New Roman" w:eastAsia="Times New Roman" w:hAnsi="Times New Roman" w:cs="Times New Roman"/>
          <w:bCs/>
          <w:color w:val="000000"/>
          <w:sz w:val="24"/>
          <w:szCs w:val="24"/>
        </w:rPr>
        <w:t>Ao articular princípios da governança pública e da Administração Política do Desenvolvimento, observa-se que a UESB tem potencial para consolidar um modelo de governança orientada ao desenvolvimento, em que o conhecimento produzido se converta em instrumento de transformação social e regional. Essa governança, ainda em processo de maturação, expressa o desafio contemporâneo das universidades públicas brasileiras: conciliar excelência acadêmica com compromisso social, assegurando que a autonomia universitária se traduza em responsabilidade coletiva e desenvolvimento inclusivo.</w:t>
      </w:r>
    </w:p>
    <w:p w14:paraId="4C02FFD3" w14:textId="77777777" w:rsidR="00BC4727" w:rsidRPr="00952986" w:rsidRDefault="00BC4727" w:rsidP="005077AB">
      <w:pPr>
        <w:widowControl w:val="0"/>
        <w:pBdr>
          <w:top w:val="nil"/>
          <w:left w:val="nil"/>
          <w:bottom w:val="nil"/>
          <w:right w:val="nil"/>
          <w:between w:val="nil"/>
        </w:pBdr>
        <w:spacing w:before="98" w:line="360" w:lineRule="auto"/>
        <w:rPr>
          <w:rFonts w:ascii="Times New Roman" w:eastAsia="Times New Roman" w:hAnsi="Times New Roman" w:cs="Times New Roman"/>
          <w:color w:val="000000"/>
          <w:sz w:val="24"/>
          <w:szCs w:val="24"/>
        </w:rPr>
      </w:pPr>
    </w:p>
    <w:p w14:paraId="02B1C71F" w14:textId="7930AF59" w:rsidR="00A50BE8" w:rsidRDefault="003F4ABF" w:rsidP="005077AB">
      <w:pPr>
        <w:widowControl w:val="0"/>
        <w:pBdr>
          <w:top w:val="nil"/>
          <w:left w:val="nil"/>
          <w:bottom w:val="nil"/>
          <w:right w:val="nil"/>
          <w:between w:val="nil"/>
        </w:pBdr>
        <w:spacing w:before="33"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6. </w:t>
      </w:r>
      <w:r w:rsidR="005077AB">
        <w:rPr>
          <w:rFonts w:ascii="Times New Roman" w:eastAsia="Times New Roman" w:hAnsi="Times New Roman" w:cs="Times New Roman"/>
          <w:b/>
          <w:color w:val="000000"/>
          <w:sz w:val="24"/>
          <w:szCs w:val="24"/>
        </w:rPr>
        <w:t>Considerações Finais</w:t>
      </w:r>
    </w:p>
    <w:p w14:paraId="058CD954" w14:textId="77777777" w:rsidR="00A50BE8" w:rsidRDefault="00A50BE8" w:rsidP="005077AB">
      <w:pPr>
        <w:widowControl w:val="0"/>
        <w:pBdr>
          <w:top w:val="nil"/>
          <w:left w:val="nil"/>
          <w:bottom w:val="nil"/>
          <w:right w:val="nil"/>
          <w:between w:val="nil"/>
        </w:pBdr>
        <w:spacing w:before="33" w:line="360" w:lineRule="auto"/>
        <w:jc w:val="both"/>
        <w:rPr>
          <w:rFonts w:ascii="Times New Roman" w:eastAsia="Times New Roman" w:hAnsi="Times New Roman" w:cs="Times New Roman"/>
          <w:bCs/>
          <w:color w:val="000000"/>
          <w:sz w:val="24"/>
          <w:szCs w:val="24"/>
        </w:rPr>
      </w:pPr>
    </w:p>
    <w:p w14:paraId="0E1D20E3" w14:textId="1F375F36" w:rsidR="00A50BE8" w:rsidRDefault="00A50BE8" w:rsidP="00A50BE8">
      <w:pPr>
        <w:widowControl w:val="0"/>
        <w:pBdr>
          <w:top w:val="nil"/>
          <w:left w:val="nil"/>
          <w:bottom w:val="nil"/>
          <w:right w:val="nil"/>
          <w:between w:val="nil"/>
        </w:pBdr>
        <w:spacing w:before="33"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O artigo procurou atender ao </w:t>
      </w:r>
      <w:r w:rsidRPr="00A50BE8">
        <w:rPr>
          <w:rFonts w:ascii="Times New Roman" w:eastAsia="Times New Roman" w:hAnsi="Times New Roman" w:cs="Times New Roman"/>
          <w:bCs/>
          <w:color w:val="000000"/>
          <w:sz w:val="24"/>
          <w:szCs w:val="24"/>
        </w:rPr>
        <w:t>objetivo</w:t>
      </w:r>
      <w:r>
        <w:rPr>
          <w:rFonts w:ascii="Times New Roman" w:eastAsia="Times New Roman" w:hAnsi="Times New Roman" w:cs="Times New Roman"/>
          <w:bCs/>
          <w:color w:val="000000"/>
          <w:sz w:val="24"/>
          <w:szCs w:val="24"/>
        </w:rPr>
        <w:t xml:space="preserve"> primordial de</w:t>
      </w:r>
      <w:r w:rsidRPr="00A50BE8">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 </w:t>
      </w:r>
      <w:r w:rsidRPr="00A50BE8">
        <w:rPr>
          <w:rFonts w:ascii="Times New Roman" w:eastAsia="Times New Roman" w:hAnsi="Times New Roman" w:cs="Times New Roman"/>
          <w:bCs/>
          <w:color w:val="000000"/>
          <w:sz w:val="24"/>
          <w:szCs w:val="24"/>
        </w:rPr>
        <w:t xml:space="preserve">analisar a governança universitária na Universidade Estadual do Sudoeste da Bahia (UESB), sob a ótica da Administração Política do Desenvolvimento. A análise realizada demonstra que a governança universitária constitui um campo estratégico e multifacetado, no qual se entrelaçam dimensões políticas, administrativas, sociais e cognitivas. Mais do que um conjunto de estruturas formais de decisão, a governança universitária expressa a própria capacidade das instituições de ensino superior de articular autonomia, responsabilidade social e legitimidade pública. Os resultados obtidos evidenciam que princípios como transparência, </w:t>
      </w:r>
      <w:proofErr w:type="spellStart"/>
      <w:r w:rsidRPr="00A50BE8">
        <w:rPr>
          <w:rFonts w:ascii="Times New Roman" w:eastAsia="Times New Roman" w:hAnsi="Times New Roman" w:cs="Times New Roman"/>
          <w:bCs/>
          <w:i/>
          <w:iCs/>
          <w:color w:val="000000"/>
          <w:sz w:val="24"/>
          <w:szCs w:val="24"/>
        </w:rPr>
        <w:t>accountability</w:t>
      </w:r>
      <w:proofErr w:type="spellEnd"/>
      <w:r w:rsidRPr="00A50BE8">
        <w:rPr>
          <w:rFonts w:ascii="Times New Roman" w:eastAsia="Times New Roman" w:hAnsi="Times New Roman" w:cs="Times New Roman"/>
          <w:bCs/>
          <w:color w:val="000000"/>
          <w:sz w:val="24"/>
          <w:szCs w:val="24"/>
        </w:rPr>
        <w:t>, participação, ética e efetividade são indispensáveis à consolidação de processos decisórios legítimos e eficazes, mas que sua materialização ainda enfrenta entraves estruturais e conjunturais, comuns às universidades públicas brasileiras.</w:t>
      </w:r>
    </w:p>
    <w:p w14:paraId="0E83697A" w14:textId="775AC6D6" w:rsidR="00A50BE8" w:rsidRPr="00A50BE8" w:rsidRDefault="00A50BE8" w:rsidP="00A50BE8">
      <w:pPr>
        <w:widowControl w:val="0"/>
        <w:pBdr>
          <w:top w:val="nil"/>
          <w:left w:val="nil"/>
          <w:bottom w:val="nil"/>
          <w:right w:val="nil"/>
          <w:between w:val="nil"/>
        </w:pBdr>
        <w:spacing w:before="33"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Procurando i</w:t>
      </w:r>
      <w:r w:rsidRPr="00A50BE8">
        <w:rPr>
          <w:rFonts w:ascii="Times New Roman" w:eastAsia="Times New Roman" w:hAnsi="Times New Roman" w:cs="Times New Roman"/>
          <w:bCs/>
          <w:color w:val="000000"/>
          <w:sz w:val="24"/>
          <w:szCs w:val="24"/>
        </w:rPr>
        <w:t>dentificar os principais desafios e potencialidades da governança na UESB</w:t>
      </w:r>
      <w:r w:rsidR="00F53E97">
        <w:rPr>
          <w:rFonts w:ascii="Times New Roman" w:eastAsia="Times New Roman" w:hAnsi="Times New Roman" w:cs="Times New Roman"/>
          <w:bCs/>
          <w:color w:val="000000"/>
          <w:sz w:val="24"/>
          <w:szCs w:val="24"/>
        </w:rPr>
        <w:t xml:space="preserve">, o estudo observou </w:t>
      </w:r>
      <w:r w:rsidRPr="00A50BE8">
        <w:rPr>
          <w:rFonts w:ascii="Times New Roman" w:eastAsia="Times New Roman" w:hAnsi="Times New Roman" w:cs="Times New Roman"/>
          <w:bCs/>
          <w:color w:val="000000"/>
          <w:sz w:val="24"/>
          <w:szCs w:val="24"/>
        </w:rPr>
        <w:t xml:space="preserve">um arcabouço normativo e organizacional consistente com o modelo de gestão colegiada e participativa. A existência de conselhos deliberativos, comissões temáticas e mecanismos formais de consulta pública reflete o compromisso institucional com a democracia interna e com os princípios da boa governança. Contudo, a análise documental revelou limitações relevantes, como morosidade nos processos decisórios, sobreposição de instâncias e restrições orçamentárias derivadas da dependência da Receita </w:t>
      </w:r>
      <w:r w:rsidR="00F53E97">
        <w:rPr>
          <w:rFonts w:ascii="Times New Roman" w:eastAsia="Times New Roman" w:hAnsi="Times New Roman" w:cs="Times New Roman"/>
          <w:bCs/>
          <w:color w:val="000000"/>
          <w:sz w:val="24"/>
          <w:szCs w:val="24"/>
        </w:rPr>
        <w:t>E</w:t>
      </w:r>
      <w:r w:rsidRPr="00A50BE8">
        <w:rPr>
          <w:rFonts w:ascii="Times New Roman" w:eastAsia="Times New Roman" w:hAnsi="Times New Roman" w:cs="Times New Roman"/>
          <w:bCs/>
          <w:color w:val="000000"/>
          <w:sz w:val="24"/>
          <w:szCs w:val="24"/>
        </w:rPr>
        <w:t xml:space="preserve">stadual, fatores que reduzem a autonomia administrativa e a capacidade de </w:t>
      </w:r>
      <w:r w:rsidR="00F53E97">
        <w:rPr>
          <w:rFonts w:ascii="Times New Roman" w:eastAsia="Times New Roman" w:hAnsi="Times New Roman" w:cs="Times New Roman"/>
          <w:bCs/>
          <w:color w:val="000000"/>
          <w:sz w:val="24"/>
          <w:szCs w:val="24"/>
        </w:rPr>
        <w:t xml:space="preserve">atender as crescentes demandas </w:t>
      </w:r>
      <w:r w:rsidRPr="00A50BE8">
        <w:rPr>
          <w:rFonts w:ascii="Times New Roman" w:eastAsia="Times New Roman" w:hAnsi="Times New Roman" w:cs="Times New Roman"/>
          <w:bCs/>
          <w:color w:val="000000"/>
          <w:sz w:val="24"/>
          <w:szCs w:val="24"/>
        </w:rPr>
        <w:t>da universidade.</w:t>
      </w:r>
    </w:p>
    <w:p w14:paraId="62722BF5" w14:textId="14F2768B" w:rsidR="00A50BE8" w:rsidRPr="00A50BE8" w:rsidRDefault="00A50BE8" w:rsidP="00A50BE8">
      <w:pPr>
        <w:widowControl w:val="0"/>
        <w:pBdr>
          <w:top w:val="nil"/>
          <w:left w:val="nil"/>
          <w:bottom w:val="nil"/>
          <w:right w:val="nil"/>
          <w:between w:val="nil"/>
        </w:pBdr>
        <w:spacing w:before="33" w:line="360" w:lineRule="auto"/>
        <w:jc w:val="both"/>
        <w:rPr>
          <w:rFonts w:ascii="Times New Roman" w:eastAsia="Times New Roman" w:hAnsi="Times New Roman" w:cs="Times New Roman"/>
          <w:bCs/>
          <w:color w:val="000000"/>
          <w:sz w:val="24"/>
          <w:szCs w:val="24"/>
        </w:rPr>
      </w:pPr>
      <w:r w:rsidRPr="00A50BE8">
        <w:rPr>
          <w:rFonts w:ascii="Times New Roman" w:eastAsia="Times New Roman" w:hAnsi="Times New Roman" w:cs="Times New Roman"/>
          <w:bCs/>
          <w:color w:val="000000"/>
          <w:sz w:val="24"/>
          <w:szCs w:val="24"/>
        </w:rPr>
        <w:t xml:space="preserve">Apesar dessas restrições, a UESB tem buscado fortalecer sua legitimidade social por meio de políticas de inclusão, ampliação das ações </w:t>
      </w:r>
      <w:r w:rsidR="00F53E97">
        <w:rPr>
          <w:rFonts w:ascii="Times New Roman" w:eastAsia="Times New Roman" w:hAnsi="Times New Roman" w:cs="Times New Roman"/>
          <w:bCs/>
          <w:color w:val="000000"/>
          <w:sz w:val="24"/>
          <w:szCs w:val="24"/>
        </w:rPr>
        <w:t xml:space="preserve">ensino, como o Programa de Educação Tutorial Institucional (PETI), e </w:t>
      </w:r>
      <w:r w:rsidRPr="00A50BE8">
        <w:rPr>
          <w:rFonts w:ascii="Times New Roman" w:eastAsia="Times New Roman" w:hAnsi="Times New Roman" w:cs="Times New Roman"/>
          <w:bCs/>
          <w:color w:val="000000"/>
          <w:sz w:val="24"/>
          <w:szCs w:val="24"/>
        </w:rPr>
        <w:t>de extensão</w:t>
      </w:r>
      <w:r w:rsidR="00F53E97">
        <w:rPr>
          <w:rFonts w:ascii="Times New Roman" w:eastAsia="Times New Roman" w:hAnsi="Times New Roman" w:cs="Times New Roman"/>
          <w:bCs/>
          <w:color w:val="000000"/>
          <w:sz w:val="24"/>
          <w:szCs w:val="24"/>
        </w:rPr>
        <w:t xml:space="preserve">, </w:t>
      </w:r>
      <w:proofErr w:type="gramStart"/>
      <w:r w:rsidR="00F53E97">
        <w:rPr>
          <w:rFonts w:ascii="Times New Roman" w:eastAsia="Times New Roman" w:hAnsi="Times New Roman" w:cs="Times New Roman"/>
          <w:bCs/>
          <w:color w:val="000000"/>
          <w:sz w:val="24"/>
          <w:szCs w:val="24"/>
        </w:rPr>
        <w:t xml:space="preserve">além </w:t>
      </w:r>
      <w:r w:rsidRPr="00A50BE8">
        <w:rPr>
          <w:rFonts w:ascii="Times New Roman" w:eastAsia="Times New Roman" w:hAnsi="Times New Roman" w:cs="Times New Roman"/>
          <w:bCs/>
          <w:color w:val="000000"/>
          <w:sz w:val="24"/>
          <w:szCs w:val="24"/>
        </w:rPr>
        <w:t xml:space="preserve"> </w:t>
      </w:r>
      <w:r w:rsidR="00F53E97">
        <w:rPr>
          <w:rFonts w:ascii="Times New Roman" w:eastAsia="Times New Roman" w:hAnsi="Times New Roman" w:cs="Times New Roman"/>
          <w:bCs/>
          <w:color w:val="000000"/>
          <w:sz w:val="24"/>
          <w:szCs w:val="24"/>
        </w:rPr>
        <w:t>d</w:t>
      </w:r>
      <w:r w:rsidRPr="00A50BE8">
        <w:rPr>
          <w:rFonts w:ascii="Times New Roman" w:eastAsia="Times New Roman" w:hAnsi="Times New Roman" w:cs="Times New Roman"/>
          <w:bCs/>
          <w:color w:val="000000"/>
          <w:sz w:val="24"/>
          <w:szCs w:val="24"/>
        </w:rPr>
        <w:t>e</w:t>
      </w:r>
      <w:proofErr w:type="gramEnd"/>
      <w:r w:rsidRPr="00A50BE8">
        <w:rPr>
          <w:rFonts w:ascii="Times New Roman" w:eastAsia="Times New Roman" w:hAnsi="Times New Roman" w:cs="Times New Roman"/>
          <w:bCs/>
          <w:color w:val="000000"/>
          <w:sz w:val="24"/>
          <w:szCs w:val="24"/>
        </w:rPr>
        <w:t xml:space="preserve"> incentivo à pesquisa aplicada ao desenvolvimento</w:t>
      </w:r>
      <w:r w:rsidR="00F53E97">
        <w:rPr>
          <w:rFonts w:ascii="Times New Roman" w:eastAsia="Times New Roman" w:hAnsi="Times New Roman" w:cs="Times New Roman"/>
          <w:bCs/>
          <w:color w:val="000000"/>
          <w:sz w:val="24"/>
          <w:szCs w:val="24"/>
        </w:rPr>
        <w:t xml:space="preserve"> e novos campos científicos</w:t>
      </w:r>
      <w:r w:rsidRPr="00A50BE8">
        <w:rPr>
          <w:rFonts w:ascii="Times New Roman" w:eastAsia="Times New Roman" w:hAnsi="Times New Roman" w:cs="Times New Roman"/>
          <w:bCs/>
          <w:color w:val="000000"/>
          <w:sz w:val="24"/>
          <w:szCs w:val="24"/>
        </w:rPr>
        <w:t xml:space="preserve">. Esses esforços demonstram que a instituição vem assumindo um papel político e estratégico na </w:t>
      </w:r>
      <w:r w:rsidRPr="00A50BE8">
        <w:rPr>
          <w:rFonts w:ascii="Times New Roman" w:eastAsia="Times New Roman" w:hAnsi="Times New Roman" w:cs="Times New Roman"/>
          <w:bCs/>
          <w:color w:val="000000"/>
          <w:sz w:val="24"/>
          <w:szCs w:val="24"/>
        </w:rPr>
        <w:lastRenderedPageBreak/>
        <w:t>mediação entre conhecimento, Estado e sociedade — em consonância com a Administração Política do Desenvolvimento (APD) —, contribuindo para a formulação de um projeto de universidade comprometido com a transformação social, a democratização do acesso e o desenvolvimento sustentável dos territórios em que atua.</w:t>
      </w:r>
    </w:p>
    <w:p w14:paraId="510D5083" w14:textId="6ADBCC19" w:rsidR="00A50BE8" w:rsidRPr="00A50BE8" w:rsidRDefault="00A50BE8" w:rsidP="00A50BE8">
      <w:pPr>
        <w:widowControl w:val="0"/>
        <w:pBdr>
          <w:top w:val="nil"/>
          <w:left w:val="nil"/>
          <w:bottom w:val="nil"/>
          <w:right w:val="nil"/>
          <w:between w:val="nil"/>
        </w:pBdr>
        <w:spacing w:before="33" w:line="360" w:lineRule="auto"/>
        <w:jc w:val="both"/>
        <w:rPr>
          <w:rFonts w:ascii="Times New Roman" w:eastAsia="Times New Roman" w:hAnsi="Times New Roman" w:cs="Times New Roman"/>
          <w:bCs/>
          <w:color w:val="000000"/>
          <w:sz w:val="24"/>
          <w:szCs w:val="24"/>
        </w:rPr>
      </w:pPr>
      <w:r w:rsidRPr="00A50BE8">
        <w:rPr>
          <w:rFonts w:ascii="Times New Roman" w:eastAsia="Times New Roman" w:hAnsi="Times New Roman" w:cs="Times New Roman"/>
          <w:bCs/>
          <w:color w:val="000000"/>
          <w:sz w:val="24"/>
          <w:szCs w:val="24"/>
        </w:rPr>
        <w:t xml:space="preserve">Sob a perspectiva teórica adotada, a governança universitária deve ser compreendida não apenas como instrumento de gestão, mas como condição estratégica para o desenvolvimento social e institucional. Ao integrar dimensões de autonomia, corresponsabilidade e participação, a governança pode tornar-se um vetor de </w:t>
      </w:r>
      <w:r w:rsidR="00F53E97">
        <w:rPr>
          <w:rFonts w:ascii="Times New Roman" w:eastAsia="Times New Roman" w:hAnsi="Times New Roman" w:cs="Times New Roman"/>
          <w:bCs/>
          <w:color w:val="000000"/>
          <w:sz w:val="24"/>
          <w:szCs w:val="24"/>
        </w:rPr>
        <w:t>gestão</w:t>
      </w:r>
      <w:r w:rsidRPr="00A50BE8">
        <w:rPr>
          <w:rFonts w:ascii="Times New Roman" w:eastAsia="Times New Roman" w:hAnsi="Times New Roman" w:cs="Times New Roman"/>
          <w:bCs/>
          <w:color w:val="000000"/>
          <w:sz w:val="24"/>
          <w:szCs w:val="24"/>
        </w:rPr>
        <w:t xml:space="preserve"> democrática e de fortalecimento do papel público das universidades estaduais, especialmente em contextos de desigualdade e restrição fiscal. Assim, os resultados deste estudo reforçam a importância de repensar a gestão universitária à luz de uma racionalidade substantiva — orientada por valores éticos, sociais e cognitivos — em contraposição às lógicas puramente gerenciais ou economicistas.</w:t>
      </w:r>
    </w:p>
    <w:p w14:paraId="06D68AC2" w14:textId="77777777" w:rsidR="00A50BE8" w:rsidRPr="00A50BE8" w:rsidRDefault="00A50BE8" w:rsidP="00A50BE8">
      <w:pPr>
        <w:widowControl w:val="0"/>
        <w:pBdr>
          <w:top w:val="nil"/>
          <w:left w:val="nil"/>
          <w:bottom w:val="nil"/>
          <w:right w:val="nil"/>
          <w:between w:val="nil"/>
        </w:pBdr>
        <w:spacing w:before="33" w:line="360" w:lineRule="auto"/>
        <w:jc w:val="both"/>
        <w:rPr>
          <w:rFonts w:ascii="Times New Roman" w:eastAsia="Times New Roman" w:hAnsi="Times New Roman" w:cs="Times New Roman"/>
          <w:bCs/>
          <w:color w:val="000000"/>
          <w:sz w:val="24"/>
          <w:szCs w:val="24"/>
        </w:rPr>
      </w:pPr>
      <w:r w:rsidRPr="00A50BE8">
        <w:rPr>
          <w:rFonts w:ascii="Times New Roman" w:eastAsia="Times New Roman" w:hAnsi="Times New Roman" w:cs="Times New Roman"/>
          <w:bCs/>
          <w:color w:val="000000"/>
          <w:sz w:val="24"/>
          <w:szCs w:val="24"/>
        </w:rPr>
        <w:t>Do ponto de vista metodológico, esta pesquisa apresenta limitações inerentes ao seu caráter exploratório e à natureza exclusivamente documental da análise. A ausência de dados primários — como entrevistas, questionários ou observação direta — restringe a compreensão das percepções subjetivas dos atores envolvidos nos processos decisórios. Ademais, o foco em um estudo de caso único limita a generalização dos resultados, ainda que possibilite um aprofundamento interpretativo relevante para o campo.</w:t>
      </w:r>
    </w:p>
    <w:p w14:paraId="678B77AE" w14:textId="680CC3F9" w:rsidR="00A50BE8" w:rsidRPr="00A50BE8" w:rsidRDefault="00A50BE8" w:rsidP="00F53E97">
      <w:pPr>
        <w:widowControl w:val="0"/>
        <w:pBdr>
          <w:top w:val="nil"/>
          <w:left w:val="nil"/>
          <w:bottom w:val="nil"/>
          <w:right w:val="nil"/>
          <w:between w:val="nil"/>
        </w:pBdr>
        <w:spacing w:before="33" w:line="360" w:lineRule="auto"/>
        <w:jc w:val="both"/>
        <w:rPr>
          <w:rFonts w:ascii="Times New Roman" w:eastAsia="Times New Roman" w:hAnsi="Times New Roman" w:cs="Times New Roman"/>
          <w:bCs/>
          <w:color w:val="000000"/>
          <w:sz w:val="24"/>
          <w:szCs w:val="24"/>
        </w:rPr>
      </w:pPr>
      <w:r w:rsidRPr="00A50BE8">
        <w:rPr>
          <w:rFonts w:ascii="Times New Roman" w:eastAsia="Times New Roman" w:hAnsi="Times New Roman" w:cs="Times New Roman"/>
          <w:bCs/>
          <w:color w:val="000000"/>
          <w:sz w:val="24"/>
          <w:szCs w:val="24"/>
        </w:rPr>
        <w:t xml:space="preserve">Essas limitações, contudo, abrem possibilidades para </w:t>
      </w:r>
      <w:r w:rsidR="00F53E97">
        <w:rPr>
          <w:rFonts w:ascii="Times New Roman" w:eastAsia="Times New Roman" w:hAnsi="Times New Roman" w:cs="Times New Roman"/>
          <w:bCs/>
          <w:color w:val="000000"/>
          <w:sz w:val="24"/>
          <w:szCs w:val="24"/>
        </w:rPr>
        <w:t>outros estudos, como:</w:t>
      </w:r>
      <w:r w:rsidRPr="00A50BE8">
        <w:rPr>
          <w:rFonts w:ascii="Times New Roman" w:eastAsia="Times New Roman" w:hAnsi="Times New Roman" w:cs="Times New Roman"/>
          <w:bCs/>
          <w:color w:val="000000"/>
          <w:sz w:val="24"/>
          <w:szCs w:val="24"/>
        </w:rPr>
        <w:t xml:space="preserve"> a dinâmica participativa nos conselhos e colegiados, analisando como diferentes grupos (docentes, discentes e técnicos) percebem e exercem o poder decisório;</w:t>
      </w:r>
      <w:r w:rsidR="00F53E97">
        <w:rPr>
          <w:rFonts w:ascii="Times New Roman" w:eastAsia="Times New Roman" w:hAnsi="Times New Roman" w:cs="Times New Roman"/>
          <w:bCs/>
          <w:color w:val="000000"/>
          <w:sz w:val="24"/>
          <w:szCs w:val="24"/>
        </w:rPr>
        <w:t xml:space="preserve"> </w:t>
      </w:r>
      <w:r w:rsidRPr="00A50BE8">
        <w:rPr>
          <w:rFonts w:ascii="Times New Roman" w:eastAsia="Times New Roman" w:hAnsi="Times New Roman" w:cs="Times New Roman"/>
          <w:bCs/>
          <w:color w:val="000000"/>
          <w:sz w:val="24"/>
          <w:szCs w:val="24"/>
        </w:rPr>
        <w:t>comparações entre universidades estaduais baianas (UESB, UEFS, UNEB, UESC) ou entre estados, para identificar convergências e especificidades nos modelos de governança;</w:t>
      </w:r>
      <w:r w:rsidR="00F53E97">
        <w:rPr>
          <w:rFonts w:ascii="Times New Roman" w:eastAsia="Times New Roman" w:hAnsi="Times New Roman" w:cs="Times New Roman"/>
          <w:bCs/>
          <w:color w:val="000000"/>
          <w:sz w:val="24"/>
          <w:szCs w:val="24"/>
        </w:rPr>
        <w:t xml:space="preserve"> </w:t>
      </w:r>
      <w:r w:rsidRPr="00A50BE8">
        <w:rPr>
          <w:rFonts w:ascii="Times New Roman" w:eastAsia="Times New Roman" w:hAnsi="Times New Roman" w:cs="Times New Roman"/>
          <w:bCs/>
          <w:color w:val="000000"/>
          <w:sz w:val="24"/>
          <w:szCs w:val="24"/>
        </w:rPr>
        <w:t>a construção de indicadores de efetividade da governança universitária, capazes de avaliar o grau de transparência, inclusão e impacto social das decisões institucionais; e</w:t>
      </w:r>
      <w:r w:rsidR="00F53E97">
        <w:rPr>
          <w:rFonts w:ascii="Times New Roman" w:eastAsia="Times New Roman" w:hAnsi="Times New Roman" w:cs="Times New Roman"/>
          <w:bCs/>
          <w:color w:val="000000"/>
          <w:sz w:val="24"/>
          <w:szCs w:val="24"/>
        </w:rPr>
        <w:t xml:space="preserve"> </w:t>
      </w:r>
      <w:r w:rsidRPr="00A50BE8">
        <w:rPr>
          <w:rFonts w:ascii="Times New Roman" w:eastAsia="Times New Roman" w:hAnsi="Times New Roman" w:cs="Times New Roman"/>
          <w:bCs/>
          <w:color w:val="000000"/>
          <w:sz w:val="24"/>
          <w:szCs w:val="24"/>
        </w:rPr>
        <w:t>a investigação da relação entre governança, inovação e desenvolvimento, explorando como as universidades podem atuar como agentes catalisadores de políticas públicas e de transformação territorial.</w:t>
      </w:r>
    </w:p>
    <w:p w14:paraId="6C7B4498" w14:textId="43C8822F" w:rsidR="00A50BE8" w:rsidRPr="00A50BE8" w:rsidRDefault="00F53E97" w:rsidP="00A50BE8">
      <w:pPr>
        <w:widowControl w:val="0"/>
        <w:pBdr>
          <w:top w:val="nil"/>
          <w:left w:val="nil"/>
          <w:bottom w:val="nil"/>
          <w:right w:val="nil"/>
          <w:between w:val="nil"/>
        </w:pBdr>
        <w:spacing w:before="33"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Por fim</w:t>
      </w:r>
      <w:r w:rsidR="00A50BE8" w:rsidRPr="00A50BE8">
        <w:rPr>
          <w:rFonts w:ascii="Times New Roman" w:eastAsia="Times New Roman" w:hAnsi="Times New Roman" w:cs="Times New Roman"/>
          <w:bCs/>
          <w:color w:val="000000"/>
          <w:sz w:val="24"/>
          <w:szCs w:val="24"/>
        </w:rPr>
        <w:t>, este estudo constitui um passo inicial no esforço de compreender a governança universitária como um instrumento político de desenvolvimento e emancipação social. Ao integrar o referencial da Administração Política do Desenvolvimento às práticas de gestão universitária, a análise da UESB evidencia que o futuro das universidades públicas depende não apenas de sua capacidade de resistir às restrições externas, mas, sobretudo, de sua habilidade em reinventar-se como espaço de participação, produção de conhecimento e construção de um projeto de sociedade mais justo, democrático e inclusivo.</w:t>
      </w:r>
    </w:p>
    <w:p w14:paraId="693BFC47" w14:textId="77777777" w:rsidR="00F53E97" w:rsidRDefault="00F53E97" w:rsidP="005077AB">
      <w:pPr>
        <w:widowControl w:val="0"/>
        <w:pBdr>
          <w:top w:val="nil"/>
          <w:left w:val="nil"/>
          <w:bottom w:val="nil"/>
          <w:right w:val="nil"/>
          <w:between w:val="nil"/>
        </w:pBdr>
        <w:spacing w:before="33" w:line="360" w:lineRule="auto"/>
        <w:jc w:val="both"/>
        <w:rPr>
          <w:rFonts w:ascii="Times New Roman" w:eastAsia="Times New Roman" w:hAnsi="Times New Roman" w:cs="Times New Roman"/>
          <w:b/>
          <w:color w:val="000000"/>
          <w:sz w:val="24"/>
          <w:szCs w:val="24"/>
        </w:rPr>
      </w:pPr>
    </w:p>
    <w:p w14:paraId="538813C3" w14:textId="21DAFD81" w:rsidR="007F36BB" w:rsidRPr="003F4ABF" w:rsidRDefault="007143C6" w:rsidP="005077AB">
      <w:pPr>
        <w:widowControl w:val="0"/>
        <w:pBdr>
          <w:top w:val="nil"/>
          <w:left w:val="nil"/>
          <w:bottom w:val="nil"/>
          <w:right w:val="nil"/>
          <w:between w:val="nil"/>
        </w:pBdr>
        <w:spacing w:before="33"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5. Referências </w:t>
      </w:r>
    </w:p>
    <w:p w14:paraId="266B133B" w14:textId="6BD4D42F" w:rsidR="00545FFE" w:rsidRDefault="00545FFE" w:rsidP="005077AB">
      <w:pPr>
        <w:widowControl w:val="0"/>
        <w:pBdr>
          <w:top w:val="nil"/>
          <w:left w:val="nil"/>
          <w:bottom w:val="nil"/>
          <w:right w:val="nil"/>
          <w:between w:val="nil"/>
        </w:pBdr>
        <w:spacing w:before="274" w:line="360" w:lineRule="auto"/>
        <w:rPr>
          <w:rFonts w:ascii="Times New Roman" w:eastAsia="Times New Roman" w:hAnsi="Times New Roman" w:cs="Times New Roman"/>
          <w:color w:val="000000"/>
          <w:sz w:val="24"/>
          <w:szCs w:val="24"/>
        </w:rPr>
      </w:pPr>
      <w:r w:rsidRPr="00545FFE">
        <w:rPr>
          <w:rFonts w:ascii="Times New Roman" w:eastAsia="Times New Roman" w:hAnsi="Times New Roman" w:cs="Times New Roman"/>
          <w:color w:val="000000"/>
          <w:sz w:val="24"/>
          <w:szCs w:val="24"/>
        </w:rPr>
        <w:t xml:space="preserve">BASTOS, Antonio Virgílio Bittencourt; SOUZA, </w:t>
      </w:r>
      <w:proofErr w:type="spellStart"/>
      <w:r w:rsidRPr="00545FFE">
        <w:rPr>
          <w:rFonts w:ascii="Times New Roman" w:eastAsia="Times New Roman" w:hAnsi="Times New Roman" w:cs="Times New Roman"/>
          <w:color w:val="000000"/>
          <w:sz w:val="24"/>
          <w:szCs w:val="24"/>
        </w:rPr>
        <w:t>Graceane</w:t>
      </w:r>
      <w:proofErr w:type="spellEnd"/>
      <w:r w:rsidRPr="00545FFE">
        <w:rPr>
          <w:rFonts w:ascii="Times New Roman" w:eastAsia="Times New Roman" w:hAnsi="Times New Roman" w:cs="Times New Roman"/>
          <w:color w:val="000000"/>
          <w:sz w:val="24"/>
          <w:szCs w:val="24"/>
        </w:rPr>
        <w:t xml:space="preserve"> Coelho; RIBEIRO, Jorge Luiz Lordelo Sales; PEIXOTO, Adriano de Lemos Alves. O papel dos conselhos superiores na estrutura de governança das universidades federais brasileiras: o caso da UFBA. 2016. Disponível em: https://core.ac.uk/reader/78553126. Acesso em: 27 ago. 2025. </w:t>
      </w:r>
      <w:r>
        <w:rPr>
          <w:rFonts w:ascii="Times New Roman" w:eastAsia="Times New Roman" w:hAnsi="Times New Roman" w:cs="Times New Roman"/>
          <w:color w:val="000000"/>
          <w:sz w:val="24"/>
          <w:szCs w:val="24"/>
        </w:rPr>
        <w:br/>
      </w:r>
      <w:r w:rsidR="00DC131A" w:rsidRPr="00DC131A">
        <w:rPr>
          <w:rFonts w:ascii="Times New Roman" w:eastAsia="Times New Roman" w:hAnsi="Times New Roman" w:cs="Times New Roman"/>
          <w:color w:val="000000"/>
          <w:sz w:val="24"/>
          <w:szCs w:val="24"/>
        </w:rPr>
        <w:t>BRASIL. Constituição (1988). Constituição da República Federativa do Brasil de 1988. Diário Oficial da União, Brasília, DF, 5 out. 1988.</w:t>
      </w:r>
      <w:r w:rsidR="00DC131A">
        <w:rPr>
          <w:rFonts w:ascii="Times New Roman" w:eastAsia="Times New Roman" w:hAnsi="Times New Roman" w:cs="Times New Roman"/>
          <w:color w:val="000000"/>
          <w:sz w:val="24"/>
          <w:szCs w:val="24"/>
        </w:rPr>
        <w:br/>
      </w:r>
      <w:r w:rsidRPr="00545FFE">
        <w:rPr>
          <w:rFonts w:ascii="Times New Roman" w:eastAsia="Times New Roman" w:hAnsi="Times New Roman" w:cs="Times New Roman"/>
          <w:color w:val="000000"/>
          <w:sz w:val="24"/>
          <w:szCs w:val="24"/>
        </w:rPr>
        <w:t xml:space="preserve">DENHARDT, Robert B.; CATLAW, Thomas J. Teorias da administração pública. 2. ed. brasileira. São Paulo: </w:t>
      </w:r>
      <w:proofErr w:type="spellStart"/>
      <w:r w:rsidRPr="00545FFE">
        <w:rPr>
          <w:rFonts w:ascii="Times New Roman" w:eastAsia="Times New Roman" w:hAnsi="Times New Roman" w:cs="Times New Roman"/>
          <w:color w:val="000000"/>
          <w:sz w:val="24"/>
          <w:szCs w:val="24"/>
        </w:rPr>
        <w:t>Cengage</w:t>
      </w:r>
      <w:proofErr w:type="spellEnd"/>
      <w:r w:rsidRPr="00545FFE">
        <w:rPr>
          <w:rFonts w:ascii="Times New Roman" w:eastAsia="Times New Roman" w:hAnsi="Times New Roman" w:cs="Times New Roman"/>
          <w:color w:val="000000"/>
          <w:sz w:val="24"/>
          <w:szCs w:val="24"/>
        </w:rPr>
        <w:t xml:space="preserve"> Learning, 2017. </w:t>
      </w:r>
      <w:r>
        <w:rPr>
          <w:rFonts w:ascii="Times New Roman" w:eastAsia="Times New Roman" w:hAnsi="Times New Roman" w:cs="Times New Roman"/>
          <w:color w:val="000000"/>
          <w:sz w:val="24"/>
          <w:szCs w:val="24"/>
        </w:rPr>
        <w:br/>
      </w:r>
      <w:r w:rsidRPr="00545FFE">
        <w:rPr>
          <w:rFonts w:ascii="Times New Roman" w:eastAsia="Times New Roman" w:hAnsi="Times New Roman" w:cs="Times New Roman"/>
          <w:color w:val="000000"/>
          <w:sz w:val="24"/>
          <w:szCs w:val="24"/>
        </w:rPr>
        <w:t xml:space="preserve">FERNANDES, Florestan. Universidade brasileira: reforma ou revolução? São Paulo: Alfa-Ômega, 1975. </w:t>
      </w:r>
      <w:r>
        <w:rPr>
          <w:rFonts w:ascii="Times New Roman" w:eastAsia="Times New Roman" w:hAnsi="Times New Roman" w:cs="Times New Roman"/>
          <w:color w:val="000000"/>
          <w:sz w:val="24"/>
          <w:szCs w:val="24"/>
        </w:rPr>
        <w:br/>
      </w:r>
      <w:r w:rsidRPr="00545FFE">
        <w:rPr>
          <w:rFonts w:ascii="Times New Roman" w:eastAsia="Times New Roman" w:hAnsi="Times New Roman" w:cs="Times New Roman"/>
          <w:color w:val="000000"/>
          <w:sz w:val="24"/>
          <w:szCs w:val="24"/>
        </w:rPr>
        <w:t xml:space="preserve">GESSER, Graziele Alano; OLIVEIRA, </w:t>
      </w:r>
      <w:proofErr w:type="spellStart"/>
      <w:r w:rsidRPr="00545FFE">
        <w:rPr>
          <w:rFonts w:ascii="Times New Roman" w:eastAsia="Times New Roman" w:hAnsi="Times New Roman" w:cs="Times New Roman"/>
          <w:color w:val="000000"/>
          <w:sz w:val="24"/>
          <w:szCs w:val="24"/>
        </w:rPr>
        <w:t>Clésia</w:t>
      </w:r>
      <w:proofErr w:type="spellEnd"/>
      <w:r w:rsidRPr="00545FFE">
        <w:rPr>
          <w:rFonts w:ascii="Times New Roman" w:eastAsia="Times New Roman" w:hAnsi="Times New Roman" w:cs="Times New Roman"/>
          <w:color w:val="000000"/>
          <w:sz w:val="24"/>
          <w:szCs w:val="24"/>
        </w:rPr>
        <w:t xml:space="preserve"> Maria de; MACHADO, Marília Ribas; MELO, Pedro Antônio de. Governança universitária: um panorama dos estudos científicos desenvolvidos sobre a governança em instituições de ensino superior. Revista de Administração Pública, v. 55, n. 2, p. 1-23, 2021. Disponível em: https://periodicos.fgv.br/rap/article/view/87349. Acesso em: 27 ago.2025.</w:t>
      </w:r>
      <w:r>
        <w:rPr>
          <w:rFonts w:ascii="Times New Roman" w:eastAsia="Times New Roman" w:hAnsi="Times New Roman" w:cs="Times New Roman"/>
          <w:color w:val="000000"/>
          <w:sz w:val="24"/>
          <w:szCs w:val="24"/>
        </w:rPr>
        <w:br/>
      </w:r>
      <w:r w:rsidRPr="00545FFE">
        <w:rPr>
          <w:rFonts w:ascii="Times New Roman" w:eastAsia="Times New Roman" w:hAnsi="Times New Roman" w:cs="Times New Roman"/>
          <w:color w:val="000000"/>
          <w:sz w:val="24"/>
          <w:szCs w:val="24"/>
        </w:rPr>
        <w:t xml:space="preserve">KISSLER, Leo; HEIDEMANN, Francisco G. Governança pública: novo modelo regulatório para as relações entre Estado, mercado e sociedade? Revista de Administração Pública, v. 40, n. 3, p. 479-499, 2006. Disponível em: https://periodicos.fgv.br/rap/article/view/6826. Acesso em: 27 ago. 2025. </w:t>
      </w:r>
      <w:r>
        <w:rPr>
          <w:rFonts w:ascii="Times New Roman" w:eastAsia="Times New Roman" w:hAnsi="Times New Roman" w:cs="Times New Roman"/>
          <w:color w:val="000000"/>
          <w:sz w:val="24"/>
          <w:szCs w:val="24"/>
        </w:rPr>
        <w:br/>
      </w:r>
      <w:r w:rsidRPr="00545FFE">
        <w:rPr>
          <w:rFonts w:ascii="Times New Roman" w:eastAsia="Times New Roman" w:hAnsi="Times New Roman" w:cs="Times New Roman"/>
          <w:color w:val="000000"/>
          <w:sz w:val="24"/>
          <w:szCs w:val="24"/>
        </w:rPr>
        <w:t xml:space="preserve">MEYER JR., Victor; SERMANN, Lúcia Izabel </w:t>
      </w:r>
      <w:proofErr w:type="spellStart"/>
      <w:r w:rsidRPr="00545FFE">
        <w:rPr>
          <w:rFonts w:ascii="Times New Roman" w:eastAsia="Times New Roman" w:hAnsi="Times New Roman" w:cs="Times New Roman"/>
          <w:color w:val="000000"/>
          <w:sz w:val="24"/>
          <w:szCs w:val="24"/>
        </w:rPr>
        <w:t>Czerwonka</w:t>
      </w:r>
      <w:proofErr w:type="spellEnd"/>
      <w:r w:rsidRPr="00545FFE">
        <w:rPr>
          <w:rFonts w:ascii="Times New Roman" w:eastAsia="Times New Roman" w:hAnsi="Times New Roman" w:cs="Times New Roman"/>
          <w:color w:val="000000"/>
          <w:sz w:val="24"/>
          <w:szCs w:val="24"/>
        </w:rPr>
        <w:t xml:space="preserve">; MANGOLIM, Lúcia. Planejamento e gestão estratégica: viabilidade nas Instituições de Ensino Superior. In: COLÓQUIO INTERNACIONAL SOBRE GESTÃO UNIVERSITÁRIA NA AMÉRICA DO SUL, 4., 2004, Florianópolis. Anais... Florianópolis: UFSC, 2004. Disponível em: https://repositorio.ufsc.br/handle/123456789/181045. Acesso em: 27 ago. 2025. </w:t>
      </w:r>
      <w:r>
        <w:rPr>
          <w:rFonts w:ascii="Times New Roman" w:eastAsia="Times New Roman" w:hAnsi="Times New Roman" w:cs="Times New Roman"/>
          <w:color w:val="000000"/>
          <w:sz w:val="24"/>
          <w:szCs w:val="24"/>
        </w:rPr>
        <w:br/>
      </w:r>
      <w:r w:rsidR="00C43CF2">
        <w:rPr>
          <w:rFonts w:ascii="Times New Roman" w:eastAsia="Times New Roman" w:hAnsi="Times New Roman" w:cs="Times New Roman"/>
          <w:color w:val="000000"/>
          <w:sz w:val="24"/>
          <w:szCs w:val="24"/>
        </w:rPr>
        <w:br/>
      </w:r>
      <w:r w:rsidRPr="00545FFE">
        <w:rPr>
          <w:rFonts w:ascii="Times New Roman" w:eastAsia="Times New Roman" w:hAnsi="Times New Roman" w:cs="Times New Roman"/>
          <w:color w:val="000000"/>
          <w:sz w:val="24"/>
          <w:szCs w:val="24"/>
        </w:rPr>
        <w:t xml:space="preserve">SANTOS, Rodolfo Rocha dos; ROVER, </w:t>
      </w:r>
      <w:proofErr w:type="spellStart"/>
      <w:r w:rsidRPr="00545FFE">
        <w:rPr>
          <w:rFonts w:ascii="Times New Roman" w:eastAsia="Times New Roman" w:hAnsi="Times New Roman" w:cs="Times New Roman"/>
          <w:color w:val="000000"/>
          <w:sz w:val="24"/>
          <w:szCs w:val="24"/>
        </w:rPr>
        <w:t>Suliani</w:t>
      </w:r>
      <w:proofErr w:type="spellEnd"/>
      <w:r w:rsidRPr="00545FFE">
        <w:rPr>
          <w:rFonts w:ascii="Times New Roman" w:eastAsia="Times New Roman" w:hAnsi="Times New Roman" w:cs="Times New Roman"/>
          <w:color w:val="000000"/>
          <w:sz w:val="24"/>
          <w:szCs w:val="24"/>
        </w:rPr>
        <w:t xml:space="preserve">. Influência da governança pública na eficiência da alocação de recursos públicos. Revista de Administração Pública, v. 53, n. 4, p. 646-668, 2019. Disponível https://periodicos.fgv.br/rap/article/view/79919/76382. Acesso em: 27 ago. 2025. </w:t>
      </w:r>
      <w:r w:rsidR="00C43CF2">
        <w:rPr>
          <w:rFonts w:ascii="Times New Roman" w:eastAsia="Times New Roman" w:hAnsi="Times New Roman" w:cs="Times New Roman"/>
          <w:color w:val="000000"/>
          <w:sz w:val="24"/>
          <w:szCs w:val="24"/>
        </w:rPr>
        <w:br/>
      </w:r>
      <w:r w:rsidRPr="00545FFE">
        <w:rPr>
          <w:rFonts w:ascii="Times New Roman" w:eastAsia="Times New Roman" w:hAnsi="Times New Roman" w:cs="Times New Roman"/>
          <w:color w:val="000000"/>
          <w:sz w:val="24"/>
          <w:szCs w:val="24"/>
        </w:rPr>
        <w:t>SANTOS, Raimundo Souza; RIBEIRO, Edgard Malheiros. Administração política brasileira. Revista de Administração Pública, v. 27, n. 4, p. 102-135, 1993.</w:t>
      </w:r>
      <w:r w:rsidR="00C43CF2">
        <w:rPr>
          <w:rFonts w:ascii="Times New Roman" w:eastAsia="Times New Roman" w:hAnsi="Times New Roman" w:cs="Times New Roman"/>
          <w:color w:val="000000"/>
          <w:sz w:val="24"/>
          <w:szCs w:val="24"/>
        </w:rPr>
        <w:br/>
      </w:r>
      <w:r w:rsidRPr="00545FFE">
        <w:rPr>
          <w:rFonts w:ascii="Times New Roman" w:eastAsia="Times New Roman" w:hAnsi="Times New Roman" w:cs="Times New Roman"/>
          <w:color w:val="000000"/>
          <w:sz w:val="24"/>
          <w:szCs w:val="24"/>
        </w:rPr>
        <w:t>SIMON, Herbert A. Comportamento administrativo: estudo dos processos decisórios nas organizações administrativas. 2. ed. Rio de Janeiro: Fundação Getúlio Vargas, 1970.</w:t>
      </w:r>
    </w:p>
    <w:p w14:paraId="0CC51936" w14:textId="0DA564ED" w:rsidR="007F36BB" w:rsidRDefault="007F36BB" w:rsidP="005077AB">
      <w:pPr>
        <w:widowControl w:val="0"/>
        <w:pBdr>
          <w:top w:val="nil"/>
          <w:left w:val="nil"/>
          <w:bottom w:val="nil"/>
          <w:right w:val="nil"/>
          <w:between w:val="nil"/>
        </w:pBdr>
        <w:spacing w:before="431" w:line="360" w:lineRule="auto"/>
        <w:rPr>
          <w:rFonts w:ascii="Times New Roman" w:eastAsia="Times New Roman" w:hAnsi="Times New Roman" w:cs="Times New Roman"/>
          <w:color w:val="000000"/>
          <w:sz w:val="24"/>
          <w:szCs w:val="24"/>
        </w:rPr>
      </w:pPr>
    </w:p>
    <w:p w14:paraId="0064E14C" w14:textId="77777777" w:rsidR="007F36BB" w:rsidRDefault="007F36BB" w:rsidP="00320CD8">
      <w:pPr>
        <w:widowControl w:val="0"/>
        <w:pBdr>
          <w:top w:val="nil"/>
          <w:left w:val="nil"/>
          <w:bottom w:val="nil"/>
          <w:right w:val="nil"/>
          <w:between w:val="nil"/>
        </w:pBdr>
        <w:spacing w:before="5659"/>
        <w:rPr>
          <w:rFonts w:ascii="Times New Roman" w:eastAsia="Times New Roman" w:hAnsi="Times New Roman" w:cs="Times New Roman"/>
          <w:color w:val="000000"/>
          <w:sz w:val="24"/>
          <w:szCs w:val="24"/>
        </w:rPr>
      </w:pPr>
    </w:p>
    <w:sectPr w:rsidR="007F36BB">
      <w:headerReference w:type="default" r:id="rId8"/>
      <w:pgSz w:w="11920" w:h="16840"/>
      <w:pgMar w:top="1133" w:right="1133" w:bottom="1133" w:left="1133"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326DC" w14:textId="77777777" w:rsidR="003863B6" w:rsidRDefault="003863B6">
      <w:pPr>
        <w:spacing w:line="240" w:lineRule="auto"/>
      </w:pPr>
      <w:r>
        <w:separator/>
      </w:r>
    </w:p>
  </w:endnote>
  <w:endnote w:type="continuationSeparator" w:id="0">
    <w:p w14:paraId="6B6FDC0D" w14:textId="77777777" w:rsidR="003863B6" w:rsidRDefault="003863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96B98" w14:textId="77777777" w:rsidR="003863B6" w:rsidRDefault="003863B6">
      <w:pPr>
        <w:spacing w:line="240" w:lineRule="auto"/>
      </w:pPr>
      <w:r>
        <w:separator/>
      </w:r>
    </w:p>
  </w:footnote>
  <w:footnote w:type="continuationSeparator" w:id="0">
    <w:p w14:paraId="0BE9580D" w14:textId="77777777" w:rsidR="003863B6" w:rsidRDefault="003863B6">
      <w:pPr>
        <w:spacing w:line="240" w:lineRule="auto"/>
      </w:pPr>
      <w:r>
        <w:continuationSeparator/>
      </w:r>
    </w:p>
  </w:footnote>
  <w:footnote w:id="1">
    <w:p w14:paraId="52FE6FE0" w14:textId="069C097D" w:rsidR="009938C5" w:rsidRDefault="009938C5" w:rsidP="005279F7">
      <w:pPr>
        <w:widowControl w:val="0"/>
        <w:pBdr>
          <w:top w:val="nil"/>
          <w:left w:val="nil"/>
          <w:bottom w:val="nil"/>
          <w:right w:val="nil"/>
          <w:between w:val="nil"/>
        </w:pBdr>
        <w:spacing w:line="240" w:lineRule="auto"/>
      </w:pPr>
      <w:r>
        <w:rPr>
          <w:rStyle w:val="Refdenotaderodap"/>
        </w:rPr>
        <w:footnoteRef/>
      </w:r>
      <w:r>
        <w:t xml:space="preserve"> </w:t>
      </w:r>
      <w:r>
        <w:rPr>
          <w:rFonts w:ascii="Times New Roman" w:eastAsia="Times New Roman" w:hAnsi="Times New Roman" w:cs="Times New Roman"/>
          <w:color w:val="000000"/>
          <w:sz w:val="16"/>
          <w:szCs w:val="16"/>
        </w:rPr>
        <w:t>Discente de Administração. UESB. E-mail: andressallsm28@gmail.com,</w:t>
      </w:r>
    </w:p>
  </w:footnote>
  <w:footnote w:id="2">
    <w:p w14:paraId="17940ECA" w14:textId="44DA5281" w:rsidR="009938C5" w:rsidRDefault="009938C5" w:rsidP="005279F7">
      <w:pPr>
        <w:pStyle w:val="Textodenotaderodap"/>
      </w:pPr>
      <w:r>
        <w:rPr>
          <w:rStyle w:val="Refdenotaderodap"/>
        </w:rPr>
        <w:footnoteRef/>
      </w:r>
      <w:r>
        <w:t xml:space="preserve"> </w:t>
      </w:r>
      <w:r>
        <w:rPr>
          <w:rFonts w:ascii="Times New Roman" w:eastAsia="Times New Roman" w:hAnsi="Times New Roman" w:cs="Times New Roman"/>
          <w:color w:val="000000"/>
          <w:sz w:val="16"/>
          <w:szCs w:val="16"/>
        </w:rPr>
        <w:t>Professor Doutor (DCSA). UESB. E-mail: weslei.piau@uesb.com.br.</w:t>
      </w:r>
    </w:p>
  </w:footnote>
  <w:footnote w:id="3">
    <w:p w14:paraId="7666626C" w14:textId="03F64DD5" w:rsidR="005279F7" w:rsidRDefault="005279F7" w:rsidP="005279F7">
      <w:pPr>
        <w:pStyle w:val="Textodenotaderodap"/>
      </w:pPr>
      <w:r>
        <w:rPr>
          <w:rStyle w:val="Refdenotaderodap"/>
        </w:rPr>
        <w:footnoteRef/>
      </w:r>
      <w:r>
        <w:t xml:space="preserve"> </w:t>
      </w:r>
      <w:r>
        <w:rPr>
          <w:rFonts w:ascii="Times New Roman" w:eastAsia="Times New Roman" w:hAnsi="Times New Roman" w:cs="Times New Roman"/>
          <w:color w:val="000000"/>
          <w:sz w:val="16"/>
          <w:szCs w:val="16"/>
        </w:rPr>
        <w:t xml:space="preserve">Professora Doutora (DCSA). UESB. E-mail: </w:t>
      </w:r>
      <w:r w:rsidRPr="005279F7">
        <w:rPr>
          <w:rFonts w:ascii="Times New Roman" w:eastAsia="Times New Roman" w:hAnsi="Times New Roman" w:cs="Times New Roman"/>
          <w:color w:val="000000"/>
          <w:sz w:val="16"/>
          <w:szCs w:val="16"/>
        </w:rPr>
        <w:t>elisabeth.souza@uesb.edu.br</w:t>
      </w:r>
      <w:r>
        <w:rPr>
          <w:rFonts w:ascii="Times New Roman" w:eastAsia="Times New Roman" w:hAnsi="Times New Roman" w:cs="Times New Roman"/>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8E4B" w14:textId="77777777" w:rsidR="007F36BB" w:rsidRDefault="007143C6">
    <w:r>
      <w:rPr>
        <w:noProof/>
      </w:rPr>
      <w:drawing>
        <wp:inline distT="0" distB="0" distL="0" distR="0" wp14:anchorId="03294BF2" wp14:editId="6253254E">
          <wp:extent cx="6130290" cy="79883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30290" cy="79883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D5931"/>
    <w:multiLevelType w:val="multilevel"/>
    <w:tmpl w:val="C5283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A96FB8"/>
    <w:multiLevelType w:val="multilevel"/>
    <w:tmpl w:val="5FC8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846FB"/>
    <w:multiLevelType w:val="multilevel"/>
    <w:tmpl w:val="A4BA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F470F6"/>
    <w:multiLevelType w:val="multilevel"/>
    <w:tmpl w:val="C1402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007397"/>
    <w:multiLevelType w:val="multilevel"/>
    <w:tmpl w:val="624E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C26339"/>
    <w:multiLevelType w:val="multilevel"/>
    <w:tmpl w:val="91A8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777F4C"/>
    <w:multiLevelType w:val="multilevel"/>
    <w:tmpl w:val="9182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812BA1"/>
    <w:multiLevelType w:val="multilevel"/>
    <w:tmpl w:val="12408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5482665">
    <w:abstractNumId w:val="6"/>
  </w:num>
  <w:num w:numId="2" w16cid:durableId="658309562">
    <w:abstractNumId w:val="4"/>
  </w:num>
  <w:num w:numId="3" w16cid:durableId="1903523695">
    <w:abstractNumId w:val="2"/>
  </w:num>
  <w:num w:numId="4" w16cid:durableId="1130514579">
    <w:abstractNumId w:val="0"/>
  </w:num>
  <w:num w:numId="5" w16cid:durableId="1854106840">
    <w:abstractNumId w:val="3"/>
  </w:num>
  <w:num w:numId="6" w16cid:durableId="685057482">
    <w:abstractNumId w:val="1"/>
  </w:num>
  <w:num w:numId="7" w16cid:durableId="1034621117">
    <w:abstractNumId w:val="7"/>
  </w:num>
  <w:num w:numId="8" w16cid:durableId="1004435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BB"/>
    <w:rsid w:val="0002406F"/>
    <w:rsid w:val="000406E9"/>
    <w:rsid w:val="000971C6"/>
    <w:rsid w:val="001563D7"/>
    <w:rsid w:val="00252B00"/>
    <w:rsid w:val="0027400C"/>
    <w:rsid w:val="00287391"/>
    <w:rsid w:val="002D097C"/>
    <w:rsid w:val="00320CD8"/>
    <w:rsid w:val="00384083"/>
    <w:rsid w:val="003863B6"/>
    <w:rsid w:val="003F4ABF"/>
    <w:rsid w:val="0042127F"/>
    <w:rsid w:val="00454487"/>
    <w:rsid w:val="005077AB"/>
    <w:rsid w:val="005279F7"/>
    <w:rsid w:val="00530B04"/>
    <w:rsid w:val="00545FFE"/>
    <w:rsid w:val="005548A2"/>
    <w:rsid w:val="005D1683"/>
    <w:rsid w:val="005D4F9E"/>
    <w:rsid w:val="006D3B39"/>
    <w:rsid w:val="007143C6"/>
    <w:rsid w:val="007F36BB"/>
    <w:rsid w:val="008902FC"/>
    <w:rsid w:val="00952986"/>
    <w:rsid w:val="009938C5"/>
    <w:rsid w:val="00A50BE8"/>
    <w:rsid w:val="00B366D7"/>
    <w:rsid w:val="00B43718"/>
    <w:rsid w:val="00B81414"/>
    <w:rsid w:val="00B92708"/>
    <w:rsid w:val="00BC389D"/>
    <w:rsid w:val="00BC4727"/>
    <w:rsid w:val="00C43CF2"/>
    <w:rsid w:val="00C9574E"/>
    <w:rsid w:val="00C95B61"/>
    <w:rsid w:val="00CA2866"/>
    <w:rsid w:val="00D316EC"/>
    <w:rsid w:val="00DC131A"/>
    <w:rsid w:val="00E10F0F"/>
    <w:rsid w:val="00E3364E"/>
    <w:rsid w:val="00E36A6A"/>
    <w:rsid w:val="00E445D2"/>
    <w:rsid w:val="00E61DF2"/>
    <w:rsid w:val="00E634AA"/>
    <w:rsid w:val="00F53E97"/>
    <w:rsid w:val="00FD4D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7DD52"/>
  <w15:docId w15:val="{F55DD0F1-B51A-4D66-8FE1-B00BDB2B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C43CF2"/>
    <w:rPr>
      <w:color w:val="0000FF" w:themeColor="hyperlink"/>
      <w:u w:val="single"/>
    </w:rPr>
  </w:style>
  <w:style w:type="character" w:styleId="MenoPendente">
    <w:name w:val="Unresolved Mention"/>
    <w:basedOn w:val="Fontepargpadro"/>
    <w:uiPriority w:val="99"/>
    <w:semiHidden/>
    <w:unhideWhenUsed/>
    <w:rsid w:val="00C43CF2"/>
    <w:rPr>
      <w:color w:val="605E5C"/>
      <w:shd w:val="clear" w:color="auto" w:fill="E1DFDD"/>
    </w:rPr>
  </w:style>
  <w:style w:type="paragraph" w:styleId="Textodenotaderodap">
    <w:name w:val="footnote text"/>
    <w:basedOn w:val="Normal"/>
    <w:link w:val="TextodenotaderodapChar"/>
    <w:uiPriority w:val="99"/>
    <w:semiHidden/>
    <w:unhideWhenUsed/>
    <w:rsid w:val="009938C5"/>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9938C5"/>
    <w:rPr>
      <w:sz w:val="20"/>
      <w:szCs w:val="20"/>
    </w:rPr>
  </w:style>
  <w:style w:type="character" w:styleId="Refdenotaderodap">
    <w:name w:val="footnote reference"/>
    <w:basedOn w:val="Fontepargpadro"/>
    <w:uiPriority w:val="99"/>
    <w:semiHidden/>
    <w:unhideWhenUsed/>
    <w:rsid w:val="009938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9A122-5EB8-47B7-A212-72EA8E051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6462</Words>
  <Characters>36254</Characters>
  <Application>Microsoft Office Word</Application>
  <DocSecurity>0</DocSecurity>
  <Lines>788</Lines>
  <Paragraphs>378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Andressa-PC</dc:creator>
  <cp:lastModifiedBy>JOSÉ ANTONIO GONÇALVES DOS SANTOS</cp:lastModifiedBy>
  <cp:revision>2</cp:revision>
  <cp:lastPrinted>2025-10-11T13:14:00Z</cp:lastPrinted>
  <dcterms:created xsi:type="dcterms:W3CDTF">2025-11-28T15:57:00Z</dcterms:created>
  <dcterms:modified xsi:type="dcterms:W3CDTF">2025-11-28T15:57:00Z</dcterms:modified>
</cp:coreProperties>
</file>