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- 14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</w:rPr>
      </w:pPr>
      <w:r>
        <w:rPr>
          <w:b/>
        </w:rPr>
        <w:t>PROCESSO/PROTOCOLO:______________.  Recebido Por___________________  Data_____/______/______.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adeClara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Tipo de solicitação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2F96DD5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30480</wp:posOffset>
                      </wp:positionV>
                      <wp:extent cx="181610" cy="143510"/>
                      <wp:effectExtent l="0" t="0" r="28575" b="28575"/>
                      <wp:wrapNone/>
                      <wp:docPr id="1" name="Retângulo de cantos arredondados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Colação de Grau____/_____/_________.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6BD9CE5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15240</wp:posOffset>
                      </wp:positionV>
                      <wp:extent cx="181610" cy="143510"/>
                      <wp:effectExtent l="0" t="0" r="28575" b="28575"/>
                      <wp:wrapNone/>
                      <wp:docPr id="2" name="Retângulo de cantos arredondados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Devolução de documentos.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747BE85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81610" cy="143510"/>
                      <wp:effectExtent l="0" t="0" r="28575" b="28575"/>
                      <wp:wrapNone/>
                      <wp:docPr id="3" name="Retângulo de cantos arredondados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Dilatação de prazo.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4CEEE99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22860</wp:posOffset>
                      </wp:positionV>
                      <wp:extent cx="181610" cy="143510"/>
                      <wp:effectExtent l="0" t="0" r="28575" b="28575"/>
                      <wp:wrapNone/>
                      <wp:docPr id="4" name="Retângulo de cantos arredondados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Guia de transferência.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0013BEF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26670</wp:posOffset>
                      </wp:positionV>
                      <wp:extent cx="181610" cy="143510"/>
                      <wp:effectExtent l="0" t="0" r="28575" b="28575"/>
                      <wp:wrapNone/>
                      <wp:docPr id="5" name="Retângulo de cantos arredondados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Retorno ao Curso.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4A946A0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20955</wp:posOffset>
                      </wp:positionV>
                      <wp:extent cx="181610" cy="143510"/>
                      <wp:effectExtent l="0" t="0" r="28575" b="28575"/>
                      <wp:wrapNone/>
                      <wp:docPr id="6" name="Retângulo de cantos arredondados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4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Outras solicitações:_______________________________________________________________________________.</w:t>
            </w:r>
          </w:p>
          <w:p>
            <w:pPr>
              <w:pStyle w:val="ListParagraph"/>
              <w:spacing w:before="0" w:after="0"/>
              <w:contextualSpacing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  <w:t>Esclarecimentos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7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Outras solicitações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12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8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9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10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1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23e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Clara-nfase2">
    <w:name w:val="Light List Accent 2"/>
    <w:basedOn w:val="Tabelanormal"/>
    <w:uiPriority w:val="61"/>
    <w:rsid w:val="00c23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ombreamentoClaro-nfase6">
    <w:name w:val="Light Shading Accent 6"/>
    <w:basedOn w:val="Tabelanormal"/>
    <w:uiPriority w:val="60"/>
    <w:rsid w:val="00c23e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22D9-7AD6-46DA-A6E9-7BE6569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102</Words>
  <Characters>793</Characters>
  <CharactersWithSpaces>918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2019-05-05T15:22:00Z</dcterms:created>
  <dc:creator>USUARIO</dc:creator>
  <dc:description/>
  <dc:language>pt-BR</dc:language>
  <cp:lastModifiedBy>Zete</cp:lastModifiedBy>
  <cp:lastPrinted>2019-05-05T15:02:00Z</cp:lastPrinted>
  <dcterms:modified xsi:type="dcterms:W3CDTF">2019-05-05T15:22:00Z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