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4F390" w14:textId="77777777" w:rsidR="0004155E" w:rsidRPr="0004155E" w:rsidRDefault="0004155E" w:rsidP="0004155E">
      <w:pPr>
        <w:widowControl/>
        <w:suppressAutoHyphens w:val="0"/>
        <w:ind w:firstLine="709"/>
        <w:jc w:val="center"/>
        <w:rPr>
          <w:rFonts w:eastAsia="Times New Roman"/>
          <w:kern w:val="0"/>
          <w:lang w:eastAsia="pt-BR"/>
        </w:rPr>
      </w:pPr>
      <w:r w:rsidRPr="0004155E">
        <w:rPr>
          <w:rFonts w:ascii="Aptos" w:eastAsia="Times New Roman" w:hAnsi="Aptos"/>
          <w:b/>
          <w:bCs/>
          <w:color w:val="000000"/>
          <w:kern w:val="0"/>
          <w:sz w:val="22"/>
          <w:szCs w:val="22"/>
          <w:lang w:eastAsia="pt-BR"/>
        </w:rPr>
        <w:t>ANEXO 2 (FORMULÁRIO DE CREDENCIAMENTO)</w:t>
      </w:r>
    </w:p>
    <w:p w14:paraId="4D60B573" w14:textId="77777777" w:rsidR="0004155E" w:rsidRPr="0004155E" w:rsidRDefault="0004155E" w:rsidP="0004155E">
      <w:pPr>
        <w:widowControl/>
        <w:suppressAutoHyphens w:val="0"/>
        <w:spacing w:after="240"/>
        <w:rPr>
          <w:rFonts w:eastAsia="Times New Roman"/>
          <w:kern w:val="0"/>
          <w:lang w:eastAsia="pt-BR"/>
        </w:rPr>
      </w:pPr>
    </w:p>
    <w:tbl>
      <w:tblPr>
        <w:tblW w:w="87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84"/>
      </w:tblGrid>
      <w:tr w:rsidR="0004155E" w:rsidRPr="0004155E" w14:paraId="20B33B0F" w14:textId="77777777" w:rsidTr="0004155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DEA53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FORMULÁRIO DE CREDENCIAMENTO DOCENTE (PERMANENTE)</w:t>
            </w:r>
          </w:p>
        </w:tc>
      </w:tr>
      <w:tr w:rsidR="0004155E" w:rsidRPr="0004155E" w14:paraId="300E4204" w14:textId="77777777" w:rsidTr="0004155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D7E2D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Professor(a):</w:t>
            </w:r>
          </w:p>
        </w:tc>
      </w:tr>
      <w:tr w:rsidR="0004155E" w:rsidRPr="0004155E" w14:paraId="6B0A69AB" w14:textId="77777777" w:rsidTr="0004155E">
        <w:tc>
          <w:tcPr>
            <w:tcW w:w="8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759BD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Categoria: Permanente</w:t>
            </w:r>
          </w:p>
        </w:tc>
      </w:tr>
    </w:tbl>
    <w:p w14:paraId="0984C64D" w14:textId="77777777" w:rsidR="0004155E" w:rsidRPr="0004155E" w:rsidRDefault="0004155E" w:rsidP="0004155E">
      <w:pPr>
        <w:widowControl/>
        <w:suppressAutoHyphens w:val="0"/>
        <w:rPr>
          <w:rFonts w:eastAsia="Times New Roman"/>
          <w:kern w:val="0"/>
          <w:lang w:eastAsia="pt-BR"/>
        </w:rPr>
      </w:pPr>
    </w:p>
    <w:p w14:paraId="45B83125" w14:textId="77777777" w:rsidR="0004155E" w:rsidRPr="0004155E" w:rsidRDefault="0004155E" w:rsidP="0004155E">
      <w:pPr>
        <w:widowControl/>
        <w:suppressAutoHyphens w:val="0"/>
        <w:ind w:firstLine="709"/>
        <w:jc w:val="both"/>
        <w:rPr>
          <w:rFonts w:eastAsia="Times New Roman"/>
          <w:kern w:val="0"/>
          <w:lang w:eastAsia="pt-BR"/>
        </w:rPr>
      </w:pPr>
      <w:r w:rsidRPr="0004155E">
        <w:rPr>
          <w:rFonts w:ascii="Aptos" w:eastAsia="Times New Roman" w:hAnsi="Aptos"/>
          <w:color w:val="000000"/>
          <w:kern w:val="0"/>
          <w:sz w:val="22"/>
          <w:szCs w:val="22"/>
          <w:lang w:eastAsia="pt-BR"/>
        </w:rPr>
        <w:t>Produção Indicador 1:</w:t>
      </w:r>
      <w:r w:rsidRPr="0004155E">
        <w:rPr>
          <w:rFonts w:ascii="Aptos" w:eastAsia="Times New Roman" w:hAnsi="Aptos"/>
          <w:color w:val="000000"/>
          <w:kern w:val="0"/>
          <w:sz w:val="22"/>
          <w:szCs w:val="22"/>
          <w:lang w:eastAsia="pt-BR"/>
        </w:rPr>
        <w:tab/>
        <w:t>Produção Indicador 2:</w:t>
      </w:r>
    </w:p>
    <w:p w14:paraId="4642229F" w14:textId="77777777" w:rsidR="0004155E" w:rsidRPr="0004155E" w:rsidRDefault="0004155E" w:rsidP="0004155E">
      <w:pPr>
        <w:widowControl/>
        <w:suppressAutoHyphens w:val="0"/>
        <w:rPr>
          <w:rFonts w:eastAsia="Times New Roman"/>
          <w:kern w:val="0"/>
          <w:lang w:eastAsia="pt-BR"/>
        </w:rPr>
      </w:pPr>
    </w:p>
    <w:p w14:paraId="723700DB" w14:textId="77777777" w:rsidR="0004155E" w:rsidRPr="0004155E" w:rsidRDefault="0004155E" w:rsidP="0004155E">
      <w:pPr>
        <w:widowControl/>
        <w:suppressAutoHyphens w:val="0"/>
        <w:ind w:firstLine="709"/>
        <w:jc w:val="both"/>
        <w:rPr>
          <w:rFonts w:eastAsia="Times New Roman"/>
          <w:kern w:val="0"/>
          <w:lang w:eastAsia="pt-BR"/>
        </w:rPr>
      </w:pPr>
      <w:r w:rsidRPr="0004155E">
        <w:rPr>
          <w:rFonts w:ascii="Aptos" w:eastAsia="Times New Roman" w:hAnsi="Aptos"/>
          <w:color w:val="000000"/>
          <w:kern w:val="0"/>
          <w:sz w:val="22"/>
          <w:szCs w:val="22"/>
          <w:lang w:eastAsia="pt-BR"/>
        </w:rPr>
        <w:t>1.</w:t>
      </w:r>
      <w:r w:rsidRPr="0004155E">
        <w:rPr>
          <w:rFonts w:ascii="Aptos" w:eastAsia="Times New Roman" w:hAnsi="Aptos"/>
          <w:color w:val="000000"/>
          <w:kern w:val="0"/>
          <w:sz w:val="22"/>
          <w:szCs w:val="22"/>
          <w:lang w:eastAsia="pt-BR"/>
        </w:rPr>
        <w:tab/>
      </w:r>
      <w:r w:rsidRPr="0004155E">
        <w:rPr>
          <w:rFonts w:ascii="Aptos" w:eastAsia="Times New Roman" w:hAnsi="Aptos"/>
          <w:b/>
          <w:bCs/>
          <w:color w:val="000000"/>
          <w:kern w:val="0"/>
          <w:sz w:val="22"/>
          <w:szCs w:val="22"/>
          <w:lang w:eastAsia="pt-BR"/>
        </w:rPr>
        <w:t>PRODUÇÃO REFERENTE AO INDICADOR 1</w:t>
      </w:r>
    </w:p>
    <w:p w14:paraId="4328BC42" w14:textId="77777777" w:rsidR="0004155E" w:rsidRPr="0004155E" w:rsidRDefault="0004155E" w:rsidP="0004155E">
      <w:pPr>
        <w:widowControl/>
        <w:suppressAutoHyphens w:val="0"/>
        <w:rPr>
          <w:rFonts w:eastAsia="Times New Roman"/>
          <w:kern w:val="0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6"/>
        <w:gridCol w:w="1577"/>
        <w:gridCol w:w="1344"/>
      </w:tblGrid>
      <w:tr w:rsidR="0004155E" w:rsidRPr="0004155E" w14:paraId="549B90FF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CAFCA2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  <w:t>PRODUÇÃO/PONTUAÇÃO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A7F5B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  <w:t>QUANTIDADE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04C237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  <w:t>      PONTOS</w:t>
            </w:r>
          </w:p>
        </w:tc>
      </w:tr>
      <w:tr w:rsidR="0004155E" w:rsidRPr="0004155E" w14:paraId="555E57D3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65862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Publicação de livros completos - L1 300 pontos/L2 240 pontos/L3 180 pontos/ L4 100 pontos/L5 60 pontos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987F6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1B29E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1253EFF1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C2062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Organização de livro - L1 150 pontos/L2 120 pontos/L3 90 pontos/ L4 50 pontos/L530 pontos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30434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50600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3209D784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89E08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Capítulos de livros bem qualificados - L1 100 pontos/L2 80pontos/L3 60 pontos/ L4 40 pontos/L520 pontos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37C8F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E6A1E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427DC122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9DBBE5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Autoria/coautoria e/ou organização de livro, capítulo publicado em editora internacional (70 pontos)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E0AF8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7B093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0DECF3BA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704FF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Organização de número temático de periódico/dossiê (a pontuação será correspondente ao </w:t>
            </w:r>
            <w:proofErr w:type="spellStart"/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qualis</w:t>
            </w:r>
            <w:proofErr w:type="spellEnd"/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 do periódico científico: A1 – A4, B1 e B2)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7AE10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D665F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430D33B2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ED64C" w14:textId="5872B95B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Artigos/resenha em periódicos nacionais A1 nacional – 100 pontos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801680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BEDC4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0CA1FE3D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5160B" w14:textId="42792B50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Artigos/resenha em periódicos nacionais A2 – 85 pontos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B90CB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E8BB1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2D18B9A1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A3243B" w14:textId="3552AB6B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Artigos/resenha em periódicos nacionais A3 – 75 pontos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1BC82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98F3B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785A5A02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61E3F" w14:textId="7D5E2B92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Artigos/resenha em periódicos nacionais A4 – 65 pontos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318AD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66AC1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392D62B8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3BEE25" w14:textId="5A77CA90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Artigos/resenha em periódicos nacionais B1 – 55 pontos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BDF2D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DA41B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45E4FA75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10E8D" w14:textId="60CD1C89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Artigos/resenha em periódicos nacionais B2 – 40 pontos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80BAA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B46DCC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15383660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9420D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 Resenha em periódicos internacionais (35 pontos bônus)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7EDF9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15009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40F457FA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AB0D5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Organização de número temático de periódico/dossiê e/ou artigo publicado em periódico internacional ((70 pontos)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E9871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B28AE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575C8E03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FF792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Traduções de livros/capítulo/artigo científico vinculadas às linhas de pesquisa e aos projetos de pesquisa do Programa (a pontuação corresponderá à qualificação do livro)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298F81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31E42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2AAA52F3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0E03C" w14:textId="7DB90876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lastRenderedPageBreak/>
              <w:t>Artigos completos em Anais de Congressos internacionais e nacionais com arbitragem de pares (comprovada)= 50</w:t>
            </w:r>
            <w:r w:rsidR="00872D13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 xml:space="preserve"> pontos – até 5 trabalhos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71ACA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B8BAC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1A95EBB3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D0BB8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Apresentação de trabalhos em eventos fora do país (10 pontos - até 5 trabalhos)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76AB6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58BEE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5057FA54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FFB63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Editoria de periódico (a pontuação será correspondente ao Qualis do periódico científico)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BB1C6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FC43B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37A20D89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B3BC2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Livros didáticos destinados ao ensino fundamental, médio e superior (a pontuação corresponderá à qualificação do livro)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A07A1C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96EF1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0C1342B7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E0F85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Participação em projeto de pesquisa em âmbito internacional (com instituições, grupos de pesquisa ou pesquisadores internacionais) - 20 pontos por projeto.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6377B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B658A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093F5EF5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32951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Ministrante de minicurso, oficinas e workshops em eventos fora do país 10 pontos por atividade.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4E32A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B9AD2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12F162E5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A895C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  <w:t>TOTAL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47CA3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E80D6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</w:tbl>
    <w:p w14:paraId="4BE5A4B8" w14:textId="77777777" w:rsidR="00872D13" w:rsidRDefault="00872D13" w:rsidP="0004155E">
      <w:pPr>
        <w:widowControl/>
        <w:suppressAutoHyphens w:val="0"/>
        <w:jc w:val="both"/>
        <w:rPr>
          <w:rFonts w:ascii="Aptos" w:eastAsia="Times New Roman" w:hAnsi="Aptos"/>
          <w:b/>
          <w:bCs/>
          <w:color w:val="000000"/>
          <w:kern w:val="0"/>
          <w:sz w:val="22"/>
          <w:szCs w:val="22"/>
          <w:lang w:eastAsia="pt-BR"/>
        </w:rPr>
      </w:pPr>
    </w:p>
    <w:p w14:paraId="57CDA8DF" w14:textId="3E8693EC" w:rsidR="0004155E" w:rsidRPr="0004155E" w:rsidRDefault="0004155E" w:rsidP="0004155E">
      <w:pPr>
        <w:widowControl/>
        <w:suppressAutoHyphens w:val="0"/>
        <w:jc w:val="both"/>
        <w:rPr>
          <w:rFonts w:eastAsia="Times New Roman"/>
          <w:kern w:val="0"/>
          <w:lang w:eastAsia="pt-BR"/>
        </w:rPr>
      </w:pPr>
      <w:r w:rsidRPr="0004155E">
        <w:rPr>
          <w:rFonts w:ascii="Aptos" w:eastAsia="Times New Roman" w:hAnsi="Aptos"/>
          <w:b/>
          <w:bCs/>
          <w:color w:val="000000"/>
          <w:kern w:val="0"/>
          <w:sz w:val="22"/>
          <w:szCs w:val="22"/>
          <w:lang w:eastAsia="pt-BR"/>
        </w:rPr>
        <w:t>2.</w:t>
      </w:r>
      <w:r w:rsidRPr="0004155E">
        <w:rPr>
          <w:rFonts w:ascii="Aptos" w:eastAsia="Times New Roman" w:hAnsi="Aptos"/>
          <w:color w:val="000000"/>
          <w:kern w:val="0"/>
          <w:sz w:val="22"/>
          <w:szCs w:val="22"/>
          <w:lang w:eastAsia="pt-BR"/>
        </w:rPr>
        <w:t xml:space="preserve"> </w:t>
      </w:r>
      <w:r w:rsidRPr="0004155E">
        <w:rPr>
          <w:rFonts w:ascii="Aptos" w:eastAsia="Times New Roman" w:hAnsi="Aptos"/>
          <w:b/>
          <w:bCs/>
          <w:color w:val="000000"/>
          <w:kern w:val="0"/>
          <w:sz w:val="22"/>
          <w:szCs w:val="22"/>
          <w:lang w:eastAsia="pt-BR"/>
        </w:rPr>
        <w:t>PRODUÇÃO REFERENTE AO INDICADOR 2</w:t>
      </w:r>
      <w:r w:rsidRPr="0004155E">
        <w:rPr>
          <w:rFonts w:ascii="Aptos" w:eastAsia="Times New Roman" w:hAnsi="Aptos"/>
          <w:color w:val="000000"/>
          <w:kern w:val="0"/>
          <w:sz w:val="22"/>
          <w:szCs w:val="22"/>
          <w:lang w:eastAsia="pt-BR"/>
        </w:rPr>
        <w:t> </w:t>
      </w:r>
    </w:p>
    <w:p w14:paraId="07D467D4" w14:textId="77777777" w:rsidR="0004155E" w:rsidRPr="0004155E" w:rsidRDefault="0004155E" w:rsidP="0004155E">
      <w:pPr>
        <w:widowControl/>
        <w:suppressAutoHyphens w:val="0"/>
        <w:rPr>
          <w:rFonts w:eastAsia="Times New Roman"/>
          <w:kern w:val="0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0"/>
        <w:gridCol w:w="1577"/>
      </w:tblGrid>
      <w:tr w:rsidR="0004155E" w:rsidRPr="0004155E" w14:paraId="0C5BD4EF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FEA4E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  <w:t>PRODUÇÃO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CBEAD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b/>
                <w:bCs/>
                <w:color w:val="000000"/>
                <w:kern w:val="0"/>
                <w:sz w:val="22"/>
                <w:szCs w:val="22"/>
                <w:lang w:eastAsia="pt-BR"/>
              </w:rPr>
              <w:t>QUANTIDADE</w:t>
            </w:r>
          </w:p>
        </w:tc>
      </w:tr>
      <w:tr w:rsidR="0004155E" w:rsidRPr="0004155E" w14:paraId="2BBC3158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47F62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Organização de número temático de periódico/dossiê (B3, B4, B5 e 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7B308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7173966C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DC4F9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Artigo em periódicos B3, B4, B5 e C.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A73A7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208162BA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E9562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Artigos completos em Anais de Congressos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5BD07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48D4DFAA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5415B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Apresentação de trabalhos em congresso ou evento similar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98F3FC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26944CC3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9563C9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Organização de Anais de Eventos Científicos com ISBN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21E67E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03817C30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19847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Conferência, palestra ou mesa redonda.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BA18D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78164F10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5E860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Minicurso ministrantes em eventos científicos (congressos, simpósios, jornadas etc.)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30616C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46CFCA0B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4090F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Artigo ou resenha em jornal ou revista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C3BD2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49CA1160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6F146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Prefácio ou outra apresentação de publicação que não se configura como ensaio.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E2C5C6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3BD206D9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95E8C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Organização de evento, coordenação de Simpósios e produção técnica (pareceres para periódicos, pareceres para Agências de Fomento, pareceres de 1ª Qualificação de Doutorado)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D166C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4592465D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D95F7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Verbetes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EE41F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08B5E8A4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2341B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Produção artística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B5ACE0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  <w:tr w:rsidR="0004155E" w:rsidRPr="0004155E" w14:paraId="035CAB88" w14:textId="77777777" w:rsidTr="0004155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A9832" w14:textId="77777777" w:rsidR="0004155E" w:rsidRPr="0004155E" w:rsidRDefault="0004155E" w:rsidP="0004155E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pt-BR"/>
              </w:rPr>
            </w:pPr>
            <w:r w:rsidRPr="0004155E">
              <w:rPr>
                <w:rFonts w:ascii="Aptos" w:eastAsia="Times New Roman" w:hAnsi="Aptos"/>
                <w:color w:val="000000"/>
                <w:kern w:val="0"/>
                <w:sz w:val="22"/>
                <w:szCs w:val="22"/>
                <w:lang w:eastAsia="pt-BR"/>
              </w:rPr>
              <w:t>Livros de caráter literário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D8DFB" w14:textId="77777777" w:rsidR="0004155E" w:rsidRPr="0004155E" w:rsidRDefault="0004155E" w:rsidP="0004155E">
            <w:pPr>
              <w:widowControl/>
              <w:suppressAutoHyphens w:val="0"/>
              <w:rPr>
                <w:rFonts w:eastAsia="Times New Roman"/>
                <w:kern w:val="0"/>
                <w:lang w:eastAsia="pt-BR"/>
              </w:rPr>
            </w:pPr>
          </w:p>
        </w:tc>
      </w:tr>
    </w:tbl>
    <w:p w14:paraId="3D8BAFA3" w14:textId="77777777" w:rsidR="00914B17" w:rsidRPr="0004155E" w:rsidRDefault="00914B17" w:rsidP="00872D13"/>
    <w:sectPr w:rsidR="00914B17" w:rsidRPr="0004155E" w:rsidSect="003E233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52F17" w14:textId="77777777" w:rsidR="00871BCF" w:rsidRDefault="00871BCF" w:rsidP="00342439">
      <w:r>
        <w:separator/>
      </w:r>
    </w:p>
  </w:endnote>
  <w:endnote w:type="continuationSeparator" w:id="0">
    <w:p w14:paraId="37FDF71B" w14:textId="77777777" w:rsidR="00871BCF" w:rsidRDefault="00871BCF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57FB2" w14:textId="77777777" w:rsidR="00D65F09" w:rsidRDefault="00D65F0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A90A7" w14:textId="77777777" w:rsidR="003331F0" w:rsidRDefault="003331F0">
    <w:pPr>
      <w:pStyle w:val="Rodap"/>
    </w:pPr>
  </w:p>
  <w:p w14:paraId="2C4C298A" w14:textId="77777777"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4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A5D7E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695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D61D81">
      <w:rPr>
        <w:rFonts w:ascii="Times New Roman" w:hAnsi="Times New Roman" w:cs="Times New Roman"/>
        <w:color w:val="808080" w:themeColor="background1" w:themeShade="80"/>
        <w:sz w:val="18"/>
        <w:szCs w:val="18"/>
      </w:rPr>
      <w:t>ppg</w:t>
    </w:r>
    <w:r w:rsidR="00341AE9">
      <w:rPr>
        <w:rFonts w:ascii="Times New Roman" w:hAnsi="Times New Roman" w:cs="Times New Roman"/>
        <w:color w:val="808080" w:themeColor="background1" w:themeShade="80"/>
        <w:sz w:val="18"/>
        <w:szCs w:val="18"/>
      </w:rPr>
      <w:t>cel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341AE9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gmail.com</w:t>
      </w:r>
    </w:hyperlink>
    <w:r w:rsidR="00DE2C1A">
      <w:tab/>
    </w:r>
    <w:r w:rsidR="00DE2C1A">
      <w:tab/>
    </w:r>
    <w:r w:rsidR="00DE2C1A">
      <w:tab/>
    </w:r>
    <w:r w:rsidR="00DE2C1A">
      <w:tab/>
    </w:r>
    <w:r>
      <w:tab/>
    </w:r>
  </w:p>
  <w:p w14:paraId="00E268EE" w14:textId="77777777" w:rsidR="003331F0" w:rsidRDefault="003331F0">
    <w:pPr>
      <w:pStyle w:val="Rodap"/>
    </w:pPr>
  </w:p>
  <w:p w14:paraId="08E0251E" w14:textId="77777777" w:rsidR="003331F0" w:rsidRDefault="003331F0">
    <w:pPr>
      <w:pStyle w:val="Rodap"/>
    </w:pPr>
    <w:r>
      <w:rPr>
        <w:noProof/>
        <w:lang w:eastAsia="pt-BR"/>
      </w:rPr>
      <w:drawing>
        <wp:inline distT="0" distB="0" distL="0" distR="0" wp14:anchorId="7A0B2423" wp14:editId="187648F4">
          <wp:extent cx="5400040" cy="6159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614CC" w14:textId="77777777" w:rsidR="00D65F09" w:rsidRDefault="00D65F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D608A" w14:textId="77777777" w:rsidR="00871BCF" w:rsidRDefault="00871BCF" w:rsidP="00342439">
      <w:r>
        <w:separator/>
      </w:r>
    </w:p>
  </w:footnote>
  <w:footnote w:type="continuationSeparator" w:id="0">
    <w:p w14:paraId="6D8AE879" w14:textId="77777777" w:rsidR="00871BCF" w:rsidRDefault="00871BCF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9BF5B" w14:textId="77777777" w:rsidR="003331F0" w:rsidRDefault="00000000">
    <w:pPr>
      <w:pStyle w:val="Cabealho"/>
    </w:pPr>
    <w:r>
      <w:rPr>
        <w:noProof/>
        <w:lang w:eastAsia="pt-BR"/>
      </w:rPr>
      <w:pict w14:anchorId="5B1F8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728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FB4E4" w14:textId="77777777"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62D974B0" wp14:editId="4B5E7FA5">
          <wp:extent cx="5391923" cy="1051562"/>
          <wp:effectExtent l="19050" t="0" r="0" b="0"/>
          <wp:docPr id="13" name="Imagem 13" descr="PPGC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C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1923" cy="10515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0B6FC9" w14:textId="77777777" w:rsidR="00341AE9" w:rsidRDefault="00341AE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5FCC4D81" w14:textId="77777777"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BC645C0" w14:textId="77777777"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06EA234" w14:textId="77777777"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14:paraId="6F517B5B" w14:textId="77777777"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56704" behindDoc="1" locked="0" layoutInCell="1" allowOverlap="1" wp14:anchorId="0353B283" wp14:editId="3CF40FB3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E0505" w14:textId="77777777" w:rsidR="003331F0" w:rsidRDefault="00000000">
    <w:pPr>
      <w:pStyle w:val="Cabealho"/>
    </w:pPr>
    <w:r>
      <w:rPr>
        <w:noProof/>
        <w:lang w:eastAsia="pt-BR"/>
      </w:rPr>
      <w:pict w14:anchorId="0CD984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752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5B3012"/>
    <w:multiLevelType w:val="hybridMultilevel"/>
    <w:tmpl w:val="CC020E6C"/>
    <w:lvl w:ilvl="0" w:tplc="B16897CC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4A2C0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5A3D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1A5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962D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26EF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0C59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1E66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C7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152682"/>
    <w:multiLevelType w:val="multilevel"/>
    <w:tmpl w:val="20DA9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270CC3"/>
    <w:multiLevelType w:val="multilevel"/>
    <w:tmpl w:val="69427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D3F08FE"/>
    <w:multiLevelType w:val="hybridMultilevel"/>
    <w:tmpl w:val="71AE9E24"/>
    <w:lvl w:ilvl="0" w:tplc="63FC3A9E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1CE14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CAEE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724A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B248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640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3EEC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652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20F2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FE4A7A"/>
    <w:multiLevelType w:val="hybridMultilevel"/>
    <w:tmpl w:val="F3709BA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990870866">
    <w:abstractNumId w:val="1"/>
  </w:num>
  <w:num w:numId="2" w16cid:durableId="1642029477">
    <w:abstractNumId w:val="5"/>
  </w:num>
  <w:num w:numId="3" w16cid:durableId="1427727785">
    <w:abstractNumId w:val="2"/>
    <w:lvlOverride w:ilvl="0">
      <w:lvl w:ilvl="0">
        <w:numFmt w:val="upperRoman"/>
        <w:lvlText w:val="%1."/>
        <w:lvlJc w:val="right"/>
      </w:lvl>
    </w:lvlOverride>
  </w:num>
  <w:num w:numId="4" w16cid:durableId="401832280">
    <w:abstractNumId w:val="0"/>
  </w:num>
  <w:num w:numId="5" w16cid:durableId="2121097571">
    <w:abstractNumId w:val="4"/>
  </w:num>
  <w:num w:numId="6" w16cid:durableId="811871478">
    <w:abstractNumId w:val="3"/>
    <w:lvlOverride w:ilvl="0">
      <w:lvl w:ilvl="0">
        <w:numFmt w:val="upperRoman"/>
        <w:lvlText w:val="%1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4510"/>
    <w:rsid w:val="0001491B"/>
    <w:rsid w:val="0002308F"/>
    <w:rsid w:val="0004155E"/>
    <w:rsid w:val="000678FC"/>
    <w:rsid w:val="000B0D15"/>
    <w:rsid w:val="000C712F"/>
    <w:rsid w:val="000D77F4"/>
    <w:rsid w:val="00102629"/>
    <w:rsid w:val="00110D44"/>
    <w:rsid w:val="001A5D7E"/>
    <w:rsid w:val="0020352E"/>
    <w:rsid w:val="00212A71"/>
    <w:rsid w:val="00257A0F"/>
    <w:rsid w:val="002C219A"/>
    <w:rsid w:val="002C5D0A"/>
    <w:rsid w:val="002E37AD"/>
    <w:rsid w:val="003331F0"/>
    <w:rsid w:val="003410D2"/>
    <w:rsid w:val="00341AE9"/>
    <w:rsid w:val="00342439"/>
    <w:rsid w:val="00344039"/>
    <w:rsid w:val="003735D7"/>
    <w:rsid w:val="0039105D"/>
    <w:rsid w:val="00397BD9"/>
    <w:rsid w:val="003B4CAE"/>
    <w:rsid w:val="003C051E"/>
    <w:rsid w:val="003C5F6A"/>
    <w:rsid w:val="003D64BD"/>
    <w:rsid w:val="003E2338"/>
    <w:rsid w:val="003F1C60"/>
    <w:rsid w:val="00410979"/>
    <w:rsid w:val="004173B3"/>
    <w:rsid w:val="00441608"/>
    <w:rsid w:val="00470CDA"/>
    <w:rsid w:val="00483A72"/>
    <w:rsid w:val="00484484"/>
    <w:rsid w:val="004E327B"/>
    <w:rsid w:val="004E4104"/>
    <w:rsid w:val="004F70C4"/>
    <w:rsid w:val="00504194"/>
    <w:rsid w:val="00531CE7"/>
    <w:rsid w:val="00532714"/>
    <w:rsid w:val="0057002E"/>
    <w:rsid w:val="0058420C"/>
    <w:rsid w:val="005A55F4"/>
    <w:rsid w:val="005C04A9"/>
    <w:rsid w:val="005C2F7E"/>
    <w:rsid w:val="005C3D24"/>
    <w:rsid w:val="005D6419"/>
    <w:rsid w:val="0060468A"/>
    <w:rsid w:val="00625A20"/>
    <w:rsid w:val="0068669E"/>
    <w:rsid w:val="006A53EB"/>
    <w:rsid w:val="006C62C4"/>
    <w:rsid w:val="00755714"/>
    <w:rsid w:val="007B3458"/>
    <w:rsid w:val="007B5F94"/>
    <w:rsid w:val="007B73E2"/>
    <w:rsid w:val="007D2778"/>
    <w:rsid w:val="007F73CF"/>
    <w:rsid w:val="0080089E"/>
    <w:rsid w:val="0080411C"/>
    <w:rsid w:val="00864E2E"/>
    <w:rsid w:val="00871BCF"/>
    <w:rsid w:val="00872D13"/>
    <w:rsid w:val="0088103D"/>
    <w:rsid w:val="00884C41"/>
    <w:rsid w:val="008A47F7"/>
    <w:rsid w:val="008A6B8D"/>
    <w:rsid w:val="00914B17"/>
    <w:rsid w:val="00927FCA"/>
    <w:rsid w:val="00935F96"/>
    <w:rsid w:val="0094081E"/>
    <w:rsid w:val="009577DF"/>
    <w:rsid w:val="009C406A"/>
    <w:rsid w:val="00A06021"/>
    <w:rsid w:val="00A36A37"/>
    <w:rsid w:val="00A92BE4"/>
    <w:rsid w:val="00AB577F"/>
    <w:rsid w:val="00AB5DCA"/>
    <w:rsid w:val="00B276DE"/>
    <w:rsid w:val="00B3668E"/>
    <w:rsid w:val="00B4431C"/>
    <w:rsid w:val="00B75985"/>
    <w:rsid w:val="00B8058D"/>
    <w:rsid w:val="00B96F02"/>
    <w:rsid w:val="00B9716C"/>
    <w:rsid w:val="00BD10A1"/>
    <w:rsid w:val="00C12E9B"/>
    <w:rsid w:val="00CB16FF"/>
    <w:rsid w:val="00CD1C78"/>
    <w:rsid w:val="00D10E98"/>
    <w:rsid w:val="00D3292D"/>
    <w:rsid w:val="00D61D81"/>
    <w:rsid w:val="00D65F09"/>
    <w:rsid w:val="00D7039C"/>
    <w:rsid w:val="00DA1E58"/>
    <w:rsid w:val="00DC7C6F"/>
    <w:rsid w:val="00DE2C1A"/>
    <w:rsid w:val="00E04407"/>
    <w:rsid w:val="00E168BA"/>
    <w:rsid w:val="00E57A99"/>
    <w:rsid w:val="00ED1DEE"/>
    <w:rsid w:val="00EE0F13"/>
    <w:rsid w:val="00EF614F"/>
    <w:rsid w:val="00F264D5"/>
    <w:rsid w:val="00F344DE"/>
    <w:rsid w:val="00F474B6"/>
    <w:rsid w:val="00F9518A"/>
    <w:rsid w:val="00FB436C"/>
    <w:rsid w:val="00FB6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C9B01"/>
  <w15:docId w15:val="{69DDE89D-041A-4A27-A081-36C433AB3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A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widowControl/>
      <w:suppressAutoHyphens w:val="0"/>
      <w:ind w:right="72"/>
      <w:jc w:val="center"/>
    </w:pPr>
    <w:rPr>
      <w:rFonts w:ascii="Arial" w:eastAsia="Times New Roman" w:hAnsi="Arial"/>
      <w:b/>
      <w:bCs/>
      <w:kern w:val="0"/>
      <w:sz w:val="26"/>
      <w:szCs w:val="26"/>
      <w:u w:val="single"/>
      <w:lang w:eastAsia="en-US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Contedodetabela">
    <w:name w:val="Conteúdo de tabela"/>
    <w:basedOn w:val="Normal"/>
    <w:rsid w:val="00B3668E"/>
    <w:pPr>
      <w:widowControl/>
      <w:suppressLineNumbers/>
    </w:pPr>
    <w:rPr>
      <w:rFonts w:eastAsia="Times New Roman"/>
      <w:kern w:val="0"/>
      <w:lang w:eastAsia="zh-CN"/>
    </w:rPr>
  </w:style>
  <w:style w:type="table" w:styleId="Tabelacomgrade">
    <w:name w:val="Table Grid"/>
    <w:basedOn w:val="Tabelanormal"/>
    <w:uiPriority w:val="39"/>
    <w:rsid w:val="00D10E9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">
    <w:name w:val="Título1"/>
    <w:basedOn w:val="Normal"/>
    <w:next w:val="Corpodetexto"/>
    <w:rsid w:val="00AB577F"/>
    <w:pPr>
      <w:widowControl/>
      <w:spacing w:line="360" w:lineRule="auto"/>
      <w:jc w:val="center"/>
    </w:pPr>
    <w:rPr>
      <w:rFonts w:eastAsia="Times New Roman"/>
      <w:b/>
      <w:bCs/>
      <w:kern w:val="0"/>
      <w:sz w:val="32"/>
      <w:szCs w:val="20"/>
      <w:u w:val="single"/>
      <w:lang w:eastAsia="zh-CN"/>
    </w:rPr>
  </w:style>
  <w:style w:type="paragraph" w:customStyle="1" w:styleId="Corpodetexto21">
    <w:name w:val="Corpo de texto 21"/>
    <w:basedOn w:val="Normal"/>
    <w:rsid w:val="00AB577F"/>
    <w:pPr>
      <w:widowControl/>
      <w:jc w:val="both"/>
    </w:pPr>
    <w:rPr>
      <w:rFonts w:ascii="Arial" w:eastAsia="Times New Roman" w:hAnsi="Arial" w:cs="Arial"/>
      <w:kern w:val="0"/>
      <w:szCs w:val="20"/>
      <w:lang w:eastAsia="zh-CN"/>
    </w:rPr>
  </w:style>
  <w:style w:type="paragraph" w:customStyle="1" w:styleId="Recuodecorpodetexto21">
    <w:name w:val="Recuo de corpo de texto 21"/>
    <w:basedOn w:val="Normal"/>
    <w:rsid w:val="00AB577F"/>
    <w:pPr>
      <w:widowControl/>
      <w:ind w:firstLine="1416"/>
    </w:pPr>
    <w:rPr>
      <w:rFonts w:ascii="Arial" w:eastAsia="Times New Roman" w:hAnsi="Arial" w:cs="Arial"/>
      <w:kern w:val="0"/>
      <w:szCs w:val="20"/>
      <w:lang w:eastAsia="zh-C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B577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B577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2C5D0A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customStyle="1" w:styleId="apple-tab-span">
    <w:name w:val="apple-tab-span"/>
    <w:basedOn w:val="Fontepargpadro"/>
    <w:rsid w:val="002C5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6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4815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7232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5986">
          <w:marLeft w:val="1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473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Marcus Antônio Assis Lima</cp:lastModifiedBy>
  <cp:revision>3</cp:revision>
  <cp:lastPrinted>2025-06-13T19:31:00Z</cp:lastPrinted>
  <dcterms:created xsi:type="dcterms:W3CDTF">2025-06-13T19:35:00Z</dcterms:created>
  <dcterms:modified xsi:type="dcterms:W3CDTF">2025-06-16T13:12:00Z</dcterms:modified>
</cp:coreProperties>
</file>