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Pr="009C31B1" w:rsidRDefault="009C31B1">
      <w:pPr>
        <w:pStyle w:val="Padro"/>
        <w:pageBreakBefore/>
        <w:jc w:val="center"/>
        <w:rPr>
          <w:u w:val="single"/>
        </w:rPr>
      </w:pPr>
      <w:r w:rsidRPr="009C31B1">
        <w:rPr>
          <w:b/>
          <w:u w:val="single"/>
        </w:rPr>
        <w:t>A</w:t>
      </w:r>
      <w:r w:rsidR="00C56DA8" w:rsidRPr="009C31B1">
        <w:rPr>
          <w:b/>
          <w:u w:val="single"/>
        </w:rPr>
        <w:t>NEXO IV</w:t>
      </w:r>
      <w:r w:rsidR="00A25F2C">
        <w:rPr>
          <w:b/>
          <w:u w:val="single"/>
        </w:rPr>
        <w:t xml:space="preserve"> </w:t>
      </w:r>
      <w:r w:rsidR="00C56DA8" w:rsidRPr="009C31B1">
        <w:rPr>
          <w:b/>
          <w:u w:val="single"/>
        </w:rPr>
        <w:t>DO EDITAL Nº</w:t>
      </w:r>
      <w:r w:rsidR="00A96772">
        <w:rPr>
          <w:b/>
          <w:u w:val="single"/>
        </w:rPr>
        <w:t xml:space="preserve"> 133</w:t>
      </w:r>
      <w:r w:rsidR="00C56DA8" w:rsidRPr="009C31B1">
        <w:rPr>
          <w:b/>
          <w:u w:val="single"/>
        </w:rPr>
        <w:t>/2016</w:t>
      </w:r>
    </w:p>
    <w:p w:rsidR="006A413B" w:rsidRDefault="009C31B1">
      <w:pPr>
        <w:pStyle w:val="Padro"/>
        <w:jc w:val="center"/>
      </w:pPr>
      <w:r>
        <w:rPr>
          <w:b/>
          <w:sz w:val="22"/>
          <w:szCs w:val="22"/>
        </w:rPr>
        <w:t>FORMULÁRIO DE LIBERAÇÃO DO EMPREGADOR</w:t>
      </w:r>
    </w:p>
    <w:tbl>
      <w:tblPr>
        <w:tblW w:w="0" w:type="auto"/>
        <w:tblInd w:w="-213" w:type="dxa"/>
        <w:tblBorders>
          <w:top w:val="double" w:sz="6" w:space="0" w:color="00000A"/>
          <w:left w:val="doub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220"/>
      </w:tblGrid>
      <w:tr w:rsidR="00A25F2C" w:rsidTr="00E846A8">
        <w:trPr>
          <w:cantSplit/>
        </w:trPr>
        <w:tc>
          <w:tcPr>
            <w:tcW w:w="102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14630" w:rsidRDefault="00014630" w:rsidP="00014630">
            <w:pPr>
              <w:pStyle w:val="Padro"/>
              <w:spacing w:after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91440</wp:posOffset>
                  </wp:positionV>
                  <wp:extent cx="419100" cy="542925"/>
                  <wp:effectExtent l="19050" t="0" r="0" b="0"/>
                  <wp:wrapNone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F2C" w:rsidRDefault="00A25F2C" w:rsidP="00014630">
            <w:pPr>
              <w:pStyle w:val="Padro"/>
              <w:spacing w:after="0"/>
              <w:jc w:val="center"/>
            </w:pPr>
            <w:r>
              <w:rPr>
                <w:b/>
                <w:sz w:val="20"/>
                <w:szCs w:val="22"/>
              </w:rPr>
              <w:t>UNIVERSIDADE ESTADUAL DO SUDOESTE DA BAHIA</w:t>
            </w:r>
          </w:p>
          <w:p w:rsidR="00A25F2C" w:rsidRDefault="00A25F2C" w:rsidP="00014630">
            <w:pPr>
              <w:pStyle w:val="Padro"/>
              <w:spacing w:after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Programa de Pós-Graduação em Engenharia e Ciência de Alimentos</w:t>
            </w:r>
          </w:p>
          <w:p w:rsidR="00014630" w:rsidRDefault="00014630" w:rsidP="00014630">
            <w:pPr>
              <w:pStyle w:val="Padro"/>
              <w:spacing w:after="0"/>
              <w:jc w:val="center"/>
            </w:pPr>
          </w:p>
        </w:tc>
      </w:tr>
      <w:tr w:rsidR="006A413B" w:rsidTr="00A25F2C">
        <w:trPr>
          <w:trHeight w:hRule="exact" w:val="500"/>
        </w:trPr>
        <w:tc>
          <w:tcPr>
            <w:tcW w:w="1022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FORMULÁRIO DE LIBERAÇÃO DO EMPREGADOR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tblBorders>
            <w:bottom w:val="single" w:sz="6" w:space="0" w:color="00000A"/>
            <w:right w:val="single" w:sz="6" w:space="0" w:color="00000A"/>
          </w:tblBorders>
        </w:tblPrEx>
        <w:tc>
          <w:tcPr>
            <w:tcW w:w="1022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2"/>
                <w:szCs w:val="22"/>
              </w:rPr>
              <w:t>CONCORDÂNCIA DA INSTITUIÇÃO DE VÍNCULO EMPREGATÍCIO (Representante legal)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tblBorders>
            <w:bottom w:val="single" w:sz="6" w:space="0" w:color="00000A"/>
            <w:right w:val="single" w:sz="6" w:space="0" w:color="00000A"/>
          </w:tblBorders>
        </w:tblPrEx>
        <w:tc>
          <w:tcPr>
            <w:tcW w:w="1022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  <w:p w:rsidR="006A413B" w:rsidRDefault="006A413B">
            <w:pPr>
              <w:pStyle w:val="Padro"/>
              <w:jc w:val="both"/>
            </w:pP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___________________________       __________________________     ________________________</w:t>
            </w: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 xml:space="preserve">                 DATA                                       CARGO/FUNÇÃO                    ASSINATURA/CARIMBO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tblBorders>
            <w:bottom w:val="single" w:sz="6" w:space="0" w:color="00000A"/>
            <w:right w:val="single" w:sz="6" w:space="0" w:color="00000A"/>
          </w:tblBorders>
        </w:tblPrEx>
        <w:tc>
          <w:tcPr>
            <w:tcW w:w="10220" w:type="dxa"/>
            <w:tcBorders>
              <w:top w:val="single" w:sz="6" w:space="0" w:color="00000A"/>
              <w:left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tblBorders>
            <w:bottom w:val="single" w:sz="6" w:space="0" w:color="00000A"/>
            <w:right w:val="single" w:sz="6" w:space="0" w:color="00000A"/>
          </w:tblBorders>
        </w:tblPrEx>
        <w:tc>
          <w:tcPr>
            <w:tcW w:w="1022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DECLARAÇÃO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tblBorders>
            <w:bottom w:val="single" w:sz="6" w:space="0" w:color="00000A"/>
            <w:right w:val="single" w:sz="6" w:space="0" w:color="00000A"/>
          </w:tblBorders>
        </w:tblPrEx>
        <w:tc>
          <w:tcPr>
            <w:tcW w:w="10220" w:type="dxa"/>
            <w:tcBorders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6A413B" w:rsidRDefault="006A413B">
            <w:pPr>
              <w:pStyle w:val="Padro"/>
              <w:jc w:val="center"/>
            </w:pP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________________________     _______________________     ___________________________</w:t>
            </w: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 xml:space="preserve">                                LOCAL                     DATA                             ASSINATURA DO CANDIDATO</w:t>
            </w:r>
          </w:p>
          <w:p w:rsidR="006A413B" w:rsidRDefault="006A413B">
            <w:pPr>
              <w:pStyle w:val="Padro"/>
              <w:jc w:val="both"/>
            </w:pPr>
          </w:p>
          <w:p w:rsidR="006A413B" w:rsidRDefault="006A413B">
            <w:pPr>
              <w:pStyle w:val="Padro"/>
              <w:jc w:val="both"/>
            </w:pPr>
          </w:p>
        </w:tc>
      </w:tr>
    </w:tbl>
    <w:p w:rsidR="006A413B" w:rsidRDefault="006A413B">
      <w:pPr>
        <w:pStyle w:val="Padro"/>
        <w:jc w:val="both"/>
      </w:pPr>
    </w:p>
    <w:sectPr w:rsidR="006A413B" w:rsidSect="00A62B8C">
      <w:headerReference w:type="default" r:id="rId9"/>
      <w:pgSz w:w="11906" w:h="16838"/>
      <w:pgMar w:top="794" w:right="907" w:bottom="680" w:left="1134" w:header="34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F5" w:rsidRDefault="00B53AF5">
      <w:pPr>
        <w:spacing w:after="0" w:line="240" w:lineRule="auto"/>
      </w:pPr>
      <w:r>
        <w:separator/>
      </w:r>
    </w:p>
  </w:endnote>
  <w:endnote w:type="continuationSeparator" w:id="1">
    <w:p w:rsidR="00B53AF5" w:rsidRDefault="00B5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F5" w:rsidRDefault="00B53AF5">
      <w:pPr>
        <w:spacing w:after="0" w:line="240" w:lineRule="auto"/>
      </w:pPr>
      <w:r>
        <w:separator/>
      </w:r>
    </w:p>
  </w:footnote>
  <w:footnote w:type="continuationSeparator" w:id="1">
    <w:p w:rsidR="00B53AF5" w:rsidRDefault="00B5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7" w:rsidRPr="009C31B1" w:rsidRDefault="008E6C37" w:rsidP="009C31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1F5"/>
    <w:multiLevelType w:val="multilevel"/>
    <w:tmpl w:val="BC78C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9E8"/>
    <w:multiLevelType w:val="multilevel"/>
    <w:tmpl w:val="5F64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16E"/>
    <w:multiLevelType w:val="multilevel"/>
    <w:tmpl w:val="C49C382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456B67"/>
    <w:multiLevelType w:val="multilevel"/>
    <w:tmpl w:val="3BAEF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06E"/>
    <w:multiLevelType w:val="multilevel"/>
    <w:tmpl w:val="1040E0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13B"/>
    <w:rsid w:val="000116FD"/>
    <w:rsid w:val="00014630"/>
    <w:rsid w:val="000B58B7"/>
    <w:rsid w:val="004158D2"/>
    <w:rsid w:val="0042490E"/>
    <w:rsid w:val="00584C85"/>
    <w:rsid w:val="00650547"/>
    <w:rsid w:val="006621E5"/>
    <w:rsid w:val="006A413B"/>
    <w:rsid w:val="00767253"/>
    <w:rsid w:val="00775611"/>
    <w:rsid w:val="008B1519"/>
    <w:rsid w:val="008D644E"/>
    <w:rsid w:val="008E6C37"/>
    <w:rsid w:val="009737BC"/>
    <w:rsid w:val="009C31B1"/>
    <w:rsid w:val="00A25F2C"/>
    <w:rsid w:val="00A62B8C"/>
    <w:rsid w:val="00A96772"/>
    <w:rsid w:val="00B53AF5"/>
    <w:rsid w:val="00C44B81"/>
    <w:rsid w:val="00C56DA8"/>
    <w:rsid w:val="00E10D3C"/>
    <w:rsid w:val="00F35D21"/>
    <w:rsid w:val="00FC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19"/>
  </w:style>
  <w:style w:type="paragraph" w:styleId="Ttulo1">
    <w:name w:val="heading 1"/>
    <w:basedOn w:val="Padro"/>
    <w:next w:val="Corpodetexto"/>
    <w:rsid w:val="008B1519"/>
    <w:pPr>
      <w:keepNext/>
      <w:numPr>
        <w:numId w:val="1"/>
      </w:numPr>
      <w:spacing w:before="120" w:after="0"/>
      <w:jc w:val="center"/>
      <w:outlineLvl w:val="0"/>
    </w:pPr>
    <w:rPr>
      <w:b/>
      <w:bCs/>
      <w:sz w:val="36"/>
      <w:szCs w:val="20"/>
    </w:rPr>
  </w:style>
  <w:style w:type="paragraph" w:styleId="Ttulo2">
    <w:name w:val="heading 2"/>
    <w:next w:val="Corpodetexto"/>
    <w:rsid w:val="008B1519"/>
    <w:pPr>
      <w:keepNext/>
      <w:widowControl w:val="0"/>
      <w:numPr>
        <w:ilvl w:val="1"/>
        <w:numId w:val="1"/>
      </w:numPr>
      <w:tabs>
        <w:tab w:val="left" w:pos="709"/>
      </w:tabs>
      <w:suppressAutoHyphens/>
      <w:jc w:val="center"/>
      <w:outlineLvl w:val="1"/>
    </w:pPr>
    <w:rPr>
      <w:rFonts w:ascii="Arial" w:eastAsia="Droid Sans Fallback" w:hAnsi="Arial" w:cs="Arial"/>
      <w:b/>
      <w:bCs/>
      <w:i/>
      <w:iCs/>
      <w:sz w:val="20"/>
      <w:szCs w:val="20"/>
      <w:lang w:eastAsia="zh-CN" w:bidi="hi-IN"/>
    </w:rPr>
  </w:style>
  <w:style w:type="paragraph" w:styleId="Ttulo5">
    <w:name w:val="heading 5"/>
    <w:basedOn w:val="Padro"/>
    <w:next w:val="Corpodetexto"/>
    <w:rsid w:val="008B1519"/>
    <w:pPr>
      <w:keepNext/>
      <w:numPr>
        <w:ilvl w:val="4"/>
        <w:numId w:val="1"/>
      </w:numPr>
      <w:jc w:val="center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faseforte">
    <w:name w:val="Ênfase forte"/>
    <w:basedOn w:val="Fontepargpadro"/>
    <w:rsid w:val="008B1519"/>
    <w:rPr>
      <w:rFonts w:cs="Times New Roman"/>
      <w:b/>
      <w:bCs/>
    </w:rPr>
  </w:style>
  <w:style w:type="character" w:customStyle="1" w:styleId="LinkdaInternet">
    <w:name w:val="Link da Internet"/>
    <w:basedOn w:val="Fontepargpadro"/>
    <w:rsid w:val="008B1519"/>
    <w:rPr>
      <w:rFonts w:cs="Times New Roman"/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8B1519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8B1519"/>
    <w:rPr>
      <w:rFonts w:cs="Times New Roman"/>
    </w:rPr>
  </w:style>
  <w:style w:type="character" w:customStyle="1" w:styleId="AssuntodocomentrioChar">
    <w:name w:val="Assunto do comentário Char"/>
    <w:basedOn w:val="TextodecomentrioChar"/>
    <w:rsid w:val="008B1519"/>
    <w:rPr>
      <w:rFonts w:cs="Times New Roman"/>
      <w:b/>
      <w:bCs/>
    </w:rPr>
  </w:style>
  <w:style w:type="character" w:customStyle="1" w:styleId="TextodebaloChar">
    <w:name w:val="Texto de balão Char"/>
    <w:basedOn w:val="Fontepargpadro"/>
    <w:rsid w:val="008B151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B1519"/>
    <w:rPr>
      <w:rFonts w:cs="Times New Roman"/>
      <w:color w:val="800080"/>
      <w:u w:val="single"/>
    </w:rPr>
  </w:style>
  <w:style w:type="character" w:customStyle="1" w:styleId="Ttulo1Char">
    <w:name w:val="Título 1 Char"/>
    <w:basedOn w:val="Fontepargpadro"/>
    <w:rsid w:val="008B1519"/>
    <w:rPr>
      <w:b/>
      <w:sz w:val="36"/>
    </w:rPr>
  </w:style>
  <w:style w:type="character" w:customStyle="1" w:styleId="Ttulo5Char">
    <w:name w:val="Título 5 Char"/>
    <w:basedOn w:val="Fontepargpadro"/>
    <w:rsid w:val="008B1519"/>
    <w:rPr>
      <w:b/>
    </w:rPr>
  </w:style>
  <w:style w:type="character" w:customStyle="1" w:styleId="CabealhoChar">
    <w:name w:val="Cabeçalho Char"/>
    <w:basedOn w:val="Fontepargpadro"/>
    <w:rsid w:val="008B1519"/>
    <w:rPr>
      <w:sz w:val="24"/>
      <w:szCs w:val="24"/>
    </w:rPr>
  </w:style>
  <w:style w:type="character" w:customStyle="1" w:styleId="RodapChar">
    <w:name w:val="Rodapé Char"/>
    <w:basedOn w:val="Fontepargpadro"/>
    <w:rsid w:val="008B1519"/>
    <w:rPr>
      <w:sz w:val="24"/>
      <w:szCs w:val="24"/>
    </w:rPr>
  </w:style>
  <w:style w:type="character" w:customStyle="1" w:styleId="ListLabel1">
    <w:name w:val="ListLabel 1"/>
    <w:rsid w:val="008B1519"/>
    <w:rPr>
      <w:rFonts w:cs="Times New Roman"/>
    </w:rPr>
  </w:style>
  <w:style w:type="character" w:customStyle="1" w:styleId="ListLabel2">
    <w:name w:val="ListLabel 2"/>
    <w:rsid w:val="008B1519"/>
    <w:rPr>
      <w:sz w:val="23"/>
    </w:rPr>
  </w:style>
  <w:style w:type="paragraph" w:styleId="Ttulo">
    <w:name w:val="Title"/>
    <w:basedOn w:val="Padro"/>
    <w:next w:val="Corpodetexto"/>
    <w:rsid w:val="008B151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8B1519"/>
    <w:pPr>
      <w:spacing w:after="120"/>
    </w:pPr>
  </w:style>
  <w:style w:type="paragraph" w:styleId="Lista">
    <w:name w:val="List"/>
    <w:basedOn w:val="Corpodetexto"/>
    <w:rsid w:val="008B1519"/>
    <w:rPr>
      <w:rFonts w:cs="Lohit Hindi"/>
    </w:rPr>
  </w:style>
  <w:style w:type="paragraph" w:styleId="Legenda">
    <w:name w:val="caption"/>
    <w:basedOn w:val="Padro"/>
    <w:rsid w:val="008B151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8B1519"/>
    <w:pPr>
      <w:suppressLineNumbers/>
    </w:pPr>
    <w:rPr>
      <w:rFonts w:cs="Lohit Hindi"/>
    </w:rPr>
  </w:style>
  <w:style w:type="paragraph" w:customStyle="1" w:styleId="DOETXT">
    <w:name w:val="DOE_TXT"/>
    <w:basedOn w:val="Padro"/>
    <w:rsid w:val="008B1519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ITrgo">
    <w:name w:val="DOE_TIT_Órgão"/>
    <w:basedOn w:val="Padro"/>
    <w:rsid w:val="008B1519"/>
    <w:pPr>
      <w:pBdr>
        <w:bottom w:val="single" w:sz="8" w:space="0" w:color="00000A"/>
      </w:pBdr>
      <w:spacing w:before="150" w:after="100" w:line="330" w:lineRule="atLeast"/>
    </w:pPr>
    <w:rPr>
      <w:rFonts w:ascii="Eurostile Condensed" w:hAnsi="Eurostile Condensed" w:cs="Eurostile Condensed"/>
      <w:b/>
      <w:bCs/>
      <w:spacing w:val="-9"/>
      <w:sz w:val="30"/>
      <w:szCs w:val="30"/>
    </w:rPr>
  </w:style>
  <w:style w:type="paragraph" w:styleId="NormalWeb">
    <w:name w:val="Normal (Web)"/>
    <w:basedOn w:val="Padro"/>
    <w:rsid w:val="008B1519"/>
    <w:pPr>
      <w:spacing w:before="28" w:after="28"/>
    </w:pPr>
  </w:style>
  <w:style w:type="paragraph" w:customStyle="1" w:styleId="DOESUBTIT">
    <w:name w:val="DOE_SUB_TIT"/>
    <w:basedOn w:val="Padro"/>
    <w:rsid w:val="008B1519"/>
    <w:pPr>
      <w:spacing w:line="200" w:lineRule="atLeast"/>
    </w:pPr>
    <w:rPr>
      <w:rFonts w:ascii="Eurostile Bold" w:hAnsi="Eurostile Bold" w:cs="Eurostile Bold"/>
      <w:b/>
      <w:bCs/>
      <w:caps/>
      <w:sz w:val="16"/>
      <w:szCs w:val="16"/>
    </w:rPr>
  </w:style>
  <w:style w:type="paragraph" w:styleId="Textodecomentrio">
    <w:name w:val="annotation text"/>
    <w:basedOn w:val="Padro"/>
    <w:rsid w:val="008B1519"/>
    <w:rPr>
      <w:sz w:val="20"/>
      <w:szCs w:val="20"/>
    </w:rPr>
  </w:style>
  <w:style w:type="paragraph" w:styleId="Assuntodocomentrio">
    <w:name w:val="annotation subject"/>
    <w:basedOn w:val="Textodecomentrio"/>
    <w:rsid w:val="008B1519"/>
    <w:rPr>
      <w:b/>
      <w:bCs/>
    </w:rPr>
  </w:style>
  <w:style w:type="paragraph" w:styleId="Textodebalo">
    <w:name w:val="Balloon Text"/>
    <w:basedOn w:val="Padro"/>
    <w:rsid w:val="008B15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8B1519"/>
    <w:pPr>
      <w:ind w:left="720"/>
    </w:pPr>
  </w:style>
  <w:style w:type="paragraph" w:styleId="Cabealho">
    <w:name w:val="head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eviso">
    <w:name w:val="Revision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W-Padro">
    <w:name w:val="WW-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177C-4E3B-4D26-AE65-CE3312A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usuario</cp:lastModifiedBy>
  <cp:revision>2</cp:revision>
  <cp:lastPrinted>2016-08-31T13:08:00Z</cp:lastPrinted>
  <dcterms:created xsi:type="dcterms:W3CDTF">2016-09-28T18:40:00Z</dcterms:created>
  <dcterms:modified xsi:type="dcterms:W3CDTF">2016-09-28T18:40:00Z</dcterms:modified>
</cp:coreProperties>
</file>