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510E" w14:textId="77777777" w:rsidR="00444C74" w:rsidRDefault="00444C74" w:rsidP="00447598">
      <w:pPr>
        <w:pStyle w:val="Standard"/>
        <w:spacing w:line="276" w:lineRule="auto"/>
        <w:jc w:val="center"/>
        <w:rPr>
          <w:b/>
          <w:sz w:val="30"/>
          <w:szCs w:val="30"/>
          <w:u w:val="single"/>
        </w:rPr>
      </w:pPr>
    </w:p>
    <w:p w14:paraId="1ABE880D" w14:textId="304566EA" w:rsidR="00447598" w:rsidRDefault="00E66E89" w:rsidP="00447598">
      <w:pPr>
        <w:pStyle w:val="Standard"/>
        <w:spacing w:line="276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C</w:t>
      </w:r>
      <w:r w:rsidR="00C0664C">
        <w:rPr>
          <w:b/>
          <w:sz w:val="30"/>
          <w:szCs w:val="30"/>
          <w:u w:val="single"/>
        </w:rPr>
        <w:t>redenciamento Docente 202</w:t>
      </w:r>
      <w:r w:rsidR="00470C9A">
        <w:rPr>
          <w:b/>
          <w:sz w:val="30"/>
          <w:szCs w:val="30"/>
          <w:u w:val="single"/>
        </w:rPr>
        <w:t>6</w:t>
      </w:r>
    </w:p>
    <w:p w14:paraId="1A761279" w14:textId="19A396E9" w:rsidR="00447598" w:rsidRDefault="00447598" w:rsidP="00081E4E">
      <w:pPr>
        <w:pStyle w:val="Standard"/>
        <w:spacing w:line="360" w:lineRule="auto"/>
        <w:jc w:val="center"/>
        <w:rPr>
          <w:b/>
          <w:sz w:val="30"/>
          <w:szCs w:val="30"/>
          <w:u w:val="single"/>
        </w:rPr>
      </w:pPr>
    </w:p>
    <w:p w14:paraId="693EC02A" w14:textId="77777777" w:rsidR="00EE3A88" w:rsidRPr="00EE3A88" w:rsidRDefault="00EE3A88" w:rsidP="00081E4E">
      <w:pPr>
        <w:pStyle w:val="Standard"/>
        <w:spacing w:line="360" w:lineRule="auto"/>
        <w:jc w:val="center"/>
        <w:rPr>
          <w:b/>
          <w:sz w:val="30"/>
          <w:szCs w:val="30"/>
        </w:rPr>
      </w:pPr>
    </w:p>
    <w:p w14:paraId="15326142" w14:textId="21F776DF" w:rsidR="00081E4E" w:rsidRPr="00EE3A88" w:rsidRDefault="00081E4E" w:rsidP="00081E4E">
      <w:pPr>
        <w:pStyle w:val="Standard"/>
        <w:spacing w:line="360" w:lineRule="auto"/>
        <w:jc w:val="both"/>
        <w:rPr>
          <w:bCs/>
          <w:u w:val="single"/>
        </w:rPr>
      </w:pPr>
      <w:r w:rsidRPr="00EE3A88">
        <w:rPr>
          <w:bCs/>
        </w:rPr>
        <w:t>Nome do(a) docente</w:t>
      </w:r>
      <w:r w:rsidR="00EE3A88" w:rsidRPr="00EE3A88">
        <w:rPr>
          <w:bCs/>
        </w:rPr>
        <w:t xml:space="preserve"> candidato</w:t>
      </w:r>
      <w:r w:rsidRPr="00EE3A88">
        <w:rPr>
          <w:bCs/>
        </w:rPr>
        <w:t>:</w:t>
      </w:r>
      <w:r w:rsidR="008107E8" w:rsidRPr="00EE3A88">
        <w:rPr>
          <w:bCs/>
        </w:rPr>
        <w:t xml:space="preserve"> </w:t>
      </w:r>
      <w:r w:rsidRPr="00EE3A88">
        <w:rPr>
          <w:bCs/>
          <w:u w:val="single"/>
        </w:rPr>
        <w:t>_____________________</w:t>
      </w:r>
      <w:r w:rsidR="008107E8" w:rsidRPr="00EE3A88">
        <w:rPr>
          <w:bCs/>
          <w:u w:val="single"/>
        </w:rPr>
        <w:t>______________________</w:t>
      </w:r>
      <w:r w:rsidRPr="00EE3A88">
        <w:rPr>
          <w:bCs/>
          <w:u w:val="single"/>
        </w:rPr>
        <w:t>___</w:t>
      </w:r>
    </w:p>
    <w:p w14:paraId="36D3B9F0" w14:textId="77777777" w:rsidR="00081E4E" w:rsidRPr="00081E4E" w:rsidRDefault="00081E4E" w:rsidP="00081E4E">
      <w:pPr>
        <w:pStyle w:val="Standard"/>
        <w:spacing w:line="276" w:lineRule="auto"/>
        <w:jc w:val="both"/>
        <w:rPr>
          <w:b/>
          <w:u w:val="single"/>
        </w:rPr>
      </w:pPr>
    </w:p>
    <w:p w14:paraId="4E679F07" w14:textId="72B071DF" w:rsidR="00C0664C" w:rsidRPr="00D90A78" w:rsidRDefault="00D90A78" w:rsidP="00C0664C">
      <w:pPr>
        <w:pStyle w:val="Standard"/>
        <w:spacing w:line="276" w:lineRule="auto"/>
        <w:jc w:val="both"/>
      </w:pPr>
      <w:r w:rsidRPr="00D90A78">
        <w:t>Quadro com 4 produtos entre 202</w:t>
      </w:r>
      <w:r w:rsidR="00470C9A">
        <w:t>2</w:t>
      </w:r>
      <w:r w:rsidRPr="00D90A78">
        <w:t xml:space="preserve"> e 202</w:t>
      </w:r>
      <w:r w:rsidR="00470C9A">
        <w:t>5</w:t>
      </w:r>
      <w:r w:rsidRPr="00D90A78">
        <w:t xml:space="preserve"> (acrescidos dos meses de 202</w:t>
      </w:r>
      <w:r w:rsidR="00470C9A">
        <w:t>6</w:t>
      </w:r>
      <w:r w:rsidRPr="00D90A78"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D90A78" w:rsidRPr="00D90A78" w14:paraId="573F9D54" w14:textId="77777777" w:rsidTr="00D90A78">
        <w:tc>
          <w:tcPr>
            <w:tcW w:w="1271" w:type="dxa"/>
            <w:shd w:val="clear" w:color="auto" w:fill="BFBFBF" w:themeFill="background1" w:themeFillShade="BF"/>
          </w:tcPr>
          <w:p w14:paraId="45D3AB7E" w14:textId="088DF15E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Ordem</w:t>
            </w:r>
          </w:p>
        </w:tc>
        <w:tc>
          <w:tcPr>
            <w:tcW w:w="7506" w:type="dxa"/>
            <w:shd w:val="clear" w:color="auto" w:fill="BFBFBF" w:themeFill="background1" w:themeFillShade="BF"/>
          </w:tcPr>
          <w:p w14:paraId="6466CFD2" w14:textId="203D806E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Referencia da publicação (artigo em revista, livro autoral ou capítulo de livro</w:t>
            </w:r>
          </w:p>
        </w:tc>
      </w:tr>
      <w:tr w:rsidR="00D90A78" w:rsidRPr="00D90A78" w14:paraId="19E8CEBE" w14:textId="77777777" w:rsidTr="00D90A78">
        <w:tc>
          <w:tcPr>
            <w:tcW w:w="1271" w:type="dxa"/>
          </w:tcPr>
          <w:p w14:paraId="3E838AE3" w14:textId="49B55103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Produto 1</w:t>
            </w:r>
          </w:p>
        </w:tc>
        <w:tc>
          <w:tcPr>
            <w:tcW w:w="7506" w:type="dxa"/>
          </w:tcPr>
          <w:p w14:paraId="57740B78" w14:textId="336A9C05" w:rsidR="00D90A78" w:rsidRPr="00D90A78" w:rsidRDefault="007662C2" w:rsidP="00D90A78">
            <w:pPr>
              <w:pStyle w:val="Standard"/>
              <w:spacing w:line="360" w:lineRule="auto"/>
              <w:jc w:val="both"/>
            </w:pPr>
            <w:r w:rsidRPr="007662C2">
              <w:rPr>
                <w:color w:val="FF0000"/>
              </w:rPr>
              <w:t>(Inserir referência da publicação)</w:t>
            </w:r>
            <w:r w:rsidR="007526B4">
              <w:rPr>
                <w:color w:val="FF0000"/>
              </w:rPr>
              <w:t>*</w:t>
            </w:r>
          </w:p>
        </w:tc>
      </w:tr>
      <w:tr w:rsidR="00D90A78" w:rsidRPr="00D90A78" w14:paraId="0E854A5C" w14:textId="77777777" w:rsidTr="00D90A78">
        <w:tc>
          <w:tcPr>
            <w:tcW w:w="1271" w:type="dxa"/>
          </w:tcPr>
          <w:p w14:paraId="135001D4" w14:textId="65414D8A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Produto 2</w:t>
            </w:r>
          </w:p>
        </w:tc>
        <w:tc>
          <w:tcPr>
            <w:tcW w:w="7506" w:type="dxa"/>
          </w:tcPr>
          <w:p w14:paraId="7F62DB55" w14:textId="0D91F4D7" w:rsidR="00D90A78" w:rsidRPr="00D90A78" w:rsidRDefault="007662C2" w:rsidP="00D90A78">
            <w:pPr>
              <w:pStyle w:val="Standard"/>
              <w:spacing w:line="360" w:lineRule="auto"/>
              <w:jc w:val="both"/>
            </w:pPr>
            <w:r w:rsidRPr="007662C2">
              <w:rPr>
                <w:color w:val="FF0000"/>
              </w:rPr>
              <w:t>(Inserir referência da publicação)</w:t>
            </w:r>
            <w:r w:rsidR="007526B4">
              <w:rPr>
                <w:color w:val="FF0000"/>
              </w:rPr>
              <w:t>*</w:t>
            </w:r>
          </w:p>
        </w:tc>
      </w:tr>
      <w:tr w:rsidR="00D90A78" w:rsidRPr="00D90A78" w14:paraId="27ABEB59" w14:textId="77777777" w:rsidTr="00D90A78">
        <w:tc>
          <w:tcPr>
            <w:tcW w:w="1271" w:type="dxa"/>
          </w:tcPr>
          <w:p w14:paraId="2A827647" w14:textId="1DF52F64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Produto 3</w:t>
            </w:r>
          </w:p>
        </w:tc>
        <w:tc>
          <w:tcPr>
            <w:tcW w:w="7506" w:type="dxa"/>
          </w:tcPr>
          <w:p w14:paraId="6A0046E0" w14:textId="2EDDC9C2" w:rsidR="00D90A78" w:rsidRPr="00D90A78" w:rsidRDefault="007662C2" w:rsidP="00D90A78">
            <w:pPr>
              <w:pStyle w:val="Standard"/>
              <w:spacing w:line="360" w:lineRule="auto"/>
              <w:jc w:val="both"/>
            </w:pPr>
            <w:r w:rsidRPr="007662C2">
              <w:rPr>
                <w:color w:val="FF0000"/>
              </w:rPr>
              <w:t>(Inserir referência da publicação)</w:t>
            </w:r>
            <w:r w:rsidR="007526B4">
              <w:rPr>
                <w:color w:val="FF0000"/>
              </w:rPr>
              <w:t>*</w:t>
            </w:r>
          </w:p>
        </w:tc>
      </w:tr>
      <w:tr w:rsidR="00D90A78" w:rsidRPr="00D90A78" w14:paraId="18B442BF" w14:textId="77777777" w:rsidTr="00D90A78">
        <w:tc>
          <w:tcPr>
            <w:tcW w:w="1271" w:type="dxa"/>
          </w:tcPr>
          <w:p w14:paraId="0970855C" w14:textId="3C614B6D" w:rsidR="00D90A78" w:rsidRPr="00D90A78" w:rsidRDefault="00D90A78" w:rsidP="00D90A78">
            <w:pPr>
              <w:pStyle w:val="Standard"/>
              <w:spacing w:line="360" w:lineRule="auto"/>
              <w:jc w:val="both"/>
            </w:pPr>
            <w:r w:rsidRPr="00D90A78">
              <w:t>Produto 4</w:t>
            </w:r>
          </w:p>
        </w:tc>
        <w:tc>
          <w:tcPr>
            <w:tcW w:w="7506" w:type="dxa"/>
          </w:tcPr>
          <w:p w14:paraId="3CB8CD99" w14:textId="522D4C87" w:rsidR="00D90A78" w:rsidRPr="00D90A78" w:rsidRDefault="007662C2" w:rsidP="00D90A78">
            <w:pPr>
              <w:pStyle w:val="Standard"/>
              <w:spacing w:line="360" w:lineRule="auto"/>
              <w:jc w:val="both"/>
            </w:pPr>
            <w:r w:rsidRPr="007662C2">
              <w:rPr>
                <w:color w:val="FF0000"/>
              </w:rPr>
              <w:t>(Inserir referência da publicação)</w:t>
            </w:r>
            <w:r w:rsidR="007526B4">
              <w:rPr>
                <w:color w:val="FF0000"/>
              </w:rPr>
              <w:t>*</w:t>
            </w:r>
          </w:p>
        </w:tc>
      </w:tr>
    </w:tbl>
    <w:p w14:paraId="2247B829" w14:textId="337B318E" w:rsidR="00D90A78" w:rsidRDefault="007526B4" w:rsidP="007526B4">
      <w:pPr>
        <w:pStyle w:val="Standard"/>
        <w:spacing w:line="276" w:lineRule="auto"/>
        <w:jc w:val="both"/>
      </w:pPr>
      <w:r>
        <w:rPr>
          <w:color w:val="FF0000"/>
        </w:rPr>
        <w:t>*</w:t>
      </w:r>
      <w:r w:rsidRPr="00E51FE1">
        <w:rPr>
          <w:color w:val="FF0000"/>
        </w:rPr>
        <w:t xml:space="preserve">Anexar comprovante </w:t>
      </w:r>
      <w:r w:rsidR="003E1C54">
        <w:rPr>
          <w:color w:val="FF0000"/>
        </w:rPr>
        <w:t xml:space="preserve">da publicação </w:t>
      </w:r>
      <w:r w:rsidRPr="00E51FE1">
        <w:rPr>
          <w:color w:val="FF0000"/>
        </w:rPr>
        <w:t>(capa do livro com sumário e ficha catalográfica ou link da publicação, se for o caso).</w:t>
      </w:r>
    </w:p>
    <w:p w14:paraId="556BD4B1" w14:textId="77777777" w:rsidR="007526B4" w:rsidRPr="00D90A78" w:rsidRDefault="007526B4" w:rsidP="00447598">
      <w:pPr>
        <w:pStyle w:val="Standard"/>
        <w:spacing w:line="276" w:lineRule="auto"/>
        <w:ind w:firstLine="851"/>
        <w:jc w:val="both"/>
      </w:pPr>
    </w:p>
    <w:p w14:paraId="2B6B3627" w14:textId="16FA961C" w:rsidR="00D90A78" w:rsidRPr="00D90A78" w:rsidRDefault="00D90A78" w:rsidP="00D90A78">
      <w:pPr>
        <w:pStyle w:val="Standard"/>
        <w:spacing w:line="276" w:lineRule="auto"/>
        <w:jc w:val="both"/>
      </w:pPr>
      <w:r w:rsidRPr="00D90A78">
        <w:t>Associado individual da Associação Nacional de Pós-Graduação e Pesquisa em Educação</w:t>
      </w:r>
      <w:r>
        <w:t xml:space="preserve"> (ANPEd)</w:t>
      </w:r>
      <w:r w:rsidRPr="00D90A78">
        <w:t>, com anuidade de 202</w:t>
      </w:r>
      <w:r w:rsidR="002012CA">
        <w:t>5</w:t>
      </w:r>
      <w:r w:rsidRPr="00D90A78">
        <w:t xml:space="preserve"> atualizada</w:t>
      </w:r>
      <w:r w:rsidR="000F6A96">
        <w:t>?</w:t>
      </w:r>
      <w:r>
        <w:t xml:space="preserve"> (</w:t>
      </w:r>
      <w:r w:rsidR="00AB264F" w:rsidRPr="000F6A96">
        <w:rPr>
          <w:color w:val="FF0000"/>
        </w:rPr>
        <w:t>anexar comprovante</w:t>
      </w:r>
      <w:r>
        <w:t>)</w:t>
      </w:r>
    </w:p>
    <w:p w14:paraId="47C4B656" w14:textId="2686A368" w:rsidR="00D90A78" w:rsidRPr="00D90A78" w:rsidRDefault="00D90A78" w:rsidP="00447598">
      <w:pPr>
        <w:pStyle w:val="Standard"/>
        <w:spacing w:line="276" w:lineRule="auto"/>
        <w:ind w:firstLine="851"/>
        <w:jc w:val="both"/>
      </w:pPr>
      <w:r w:rsidRPr="00D90A78">
        <w:t>(   ) Sim</w:t>
      </w:r>
    </w:p>
    <w:p w14:paraId="6E39C7DD" w14:textId="4F90C5AD" w:rsidR="00D90A78" w:rsidRPr="00D90A78" w:rsidRDefault="00D90A78" w:rsidP="00D90A78">
      <w:pPr>
        <w:pStyle w:val="Standard"/>
        <w:spacing w:line="276" w:lineRule="auto"/>
        <w:ind w:firstLine="851"/>
        <w:jc w:val="both"/>
      </w:pPr>
      <w:r w:rsidRPr="00D90A78">
        <w:t>(   ) Não</w:t>
      </w:r>
    </w:p>
    <w:p w14:paraId="39B567FD" w14:textId="609BBC61" w:rsidR="00D90A78" w:rsidRPr="00D90A78" w:rsidRDefault="00D90A78" w:rsidP="00D90A78">
      <w:pPr>
        <w:pStyle w:val="Standard"/>
        <w:spacing w:line="276" w:lineRule="auto"/>
        <w:ind w:firstLine="851"/>
        <w:jc w:val="both"/>
      </w:pPr>
      <w:r w:rsidRPr="00D90A78">
        <w:t>(   ) Não informar</w:t>
      </w:r>
    </w:p>
    <w:p w14:paraId="0EF9F708" w14:textId="77777777" w:rsidR="00D90A78" w:rsidRPr="00D90A78" w:rsidRDefault="00D90A78" w:rsidP="00447598">
      <w:pPr>
        <w:pStyle w:val="Standard"/>
        <w:spacing w:line="276" w:lineRule="auto"/>
        <w:ind w:firstLine="851"/>
        <w:jc w:val="both"/>
      </w:pPr>
    </w:p>
    <w:sectPr w:rsidR="00D90A78" w:rsidRPr="00D90A78" w:rsidSect="00570118">
      <w:headerReference w:type="default" r:id="rId7"/>
      <w:footerReference w:type="default" r:id="rId8"/>
      <w:pgSz w:w="11906" w:h="16838"/>
      <w:pgMar w:top="1418" w:right="1418" w:bottom="851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C123" w14:textId="77777777" w:rsidR="00320016" w:rsidRDefault="00320016">
      <w:pPr>
        <w:spacing w:after="0" w:line="240" w:lineRule="auto"/>
      </w:pPr>
      <w:r>
        <w:separator/>
      </w:r>
    </w:p>
  </w:endnote>
  <w:endnote w:type="continuationSeparator" w:id="0">
    <w:p w14:paraId="4BD90523" w14:textId="77777777" w:rsidR="00320016" w:rsidRDefault="0032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1C4" w14:textId="77777777" w:rsidR="00504FA2" w:rsidRDefault="00504FA2">
    <w:pPr>
      <w:pStyle w:val="Rodap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14:paraId="4F87CABA" w14:textId="66D49C7E" w:rsidR="008C5828" w:rsidRDefault="00EF70D1">
    <w:pPr>
      <w:pStyle w:val="Rodap"/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Campus de Vitória da Conquista                                                                   (77) 3424-8749 | ppged@uesb.edu.br</w:t>
    </w:r>
  </w:p>
  <w:p w14:paraId="27792168" w14:textId="77777777" w:rsidR="008C5828" w:rsidRDefault="00EF70D1">
    <w:pPr>
      <w:pStyle w:val="Rodap"/>
    </w:pPr>
    <w:r>
      <w:rPr>
        <w:noProof/>
        <w:lang w:eastAsia="pt-BR"/>
      </w:rPr>
      <w:drawing>
        <wp:inline distT="0" distB="0" distL="0" distR="0" wp14:anchorId="3134C39E" wp14:editId="5041620F">
          <wp:extent cx="5400040" cy="6159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E732" w14:textId="77777777" w:rsidR="00320016" w:rsidRDefault="00320016">
      <w:pPr>
        <w:spacing w:after="0" w:line="240" w:lineRule="auto"/>
      </w:pPr>
      <w:r>
        <w:separator/>
      </w:r>
    </w:p>
  </w:footnote>
  <w:footnote w:type="continuationSeparator" w:id="0">
    <w:p w14:paraId="11FE2BD7" w14:textId="77777777" w:rsidR="00320016" w:rsidRDefault="0032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B0F7" w14:textId="77777777" w:rsidR="008C5828" w:rsidRDefault="00EF70D1">
    <w:pPr>
      <w:pStyle w:val="Cabealho"/>
    </w:pPr>
    <w:r>
      <w:rPr>
        <w:noProof/>
        <w:lang w:eastAsia="pt-BR"/>
      </w:rPr>
      <w:drawing>
        <wp:inline distT="0" distB="0" distL="0" distR="0" wp14:anchorId="4458DCF2" wp14:editId="20211BD0">
          <wp:extent cx="5945505" cy="1056640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5505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3AA34" w14:textId="77777777" w:rsidR="008C5828" w:rsidRDefault="00EF70D1">
    <w:pPr>
      <w:pStyle w:val="Cabealho"/>
    </w:pPr>
    <w:r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>Universidade Estadual do Sudoeste da Bahia – UESB</w:t>
    </w:r>
  </w:p>
  <w:p w14:paraId="319568C1" w14:textId="77777777" w:rsidR="008C5828" w:rsidRDefault="00EF70D1">
    <w:pPr>
      <w:pStyle w:val="Cabealho"/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Recredenciada pelo Decreto Estadual </w:t>
    </w:r>
  </w:p>
  <w:p w14:paraId="4BE0821D" w14:textId="2C5D8DBE" w:rsidR="008C5828" w:rsidRDefault="00EF70D1">
    <w:pPr>
      <w:pStyle w:val="Cabealh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N° 16.825, de 04.07.2016</w:t>
    </w:r>
  </w:p>
  <w:p w14:paraId="1C1373F6" w14:textId="19C00E4E" w:rsidR="00061A7A" w:rsidRDefault="00D640B7" w:rsidP="00D640B7">
    <w:pPr>
      <w:pStyle w:val="Cabealho"/>
      <w:tabs>
        <w:tab w:val="clear" w:pos="4252"/>
        <w:tab w:val="clear" w:pos="8504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8A1"/>
    <w:multiLevelType w:val="multilevel"/>
    <w:tmpl w:val="FFAE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8F5384"/>
    <w:multiLevelType w:val="multilevel"/>
    <w:tmpl w:val="5ECE95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323F5C"/>
    <w:multiLevelType w:val="hybridMultilevel"/>
    <w:tmpl w:val="EF22A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E1B9B"/>
    <w:multiLevelType w:val="multilevel"/>
    <w:tmpl w:val="9AB48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6427">
    <w:abstractNumId w:val="3"/>
  </w:num>
  <w:num w:numId="2" w16cid:durableId="573007958">
    <w:abstractNumId w:val="1"/>
  </w:num>
  <w:num w:numId="3" w16cid:durableId="1451434810">
    <w:abstractNumId w:val="0"/>
  </w:num>
  <w:num w:numId="4" w16cid:durableId="60792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28"/>
    <w:rsid w:val="00000462"/>
    <w:rsid w:val="00003D0C"/>
    <w:rsid w:val="0002288B"/>
    <w:rsid w:val="0003056E"/>
    <w:rsid w:val="0003215A"/>
    <w:rsid w:val="00060100"/>
    <w:rsid w:val="00061A7A"/>
    <w:rsid w:val="00063B80"/>
    <w:rsid w:val="00081E4E"/>
    <w:rsid w:val="00087DCD"/>
    <w:rsid w:val="000E098D"/>
    <w:rsid w:val="000E5AC8"/>
    <w:rsid w:val="000F6A96"/>
    <w:rsid w:val="00100ADC"/>
    <w:rsid w:val="00137F87"/>
    <w:rsid w:val="00163888"/>
    <w:rsid w:val="00177831"/>
    <w:rsid w:val="00194CA7"/>
    <w:rsid w:val="0019623E"/>
    <w:rsid w:val="001A1574"/>
    <w:rsid w:val="001B1F12"/>
    <w:rsid w:val="001C4B86"/>
    <w:rsid w:val="001C52AC"/>
    <w:rsid w:val="001E6237"/>
    <w:rsid w:val="001F4B50"/>
    <w:rsid w:val="002012CA"/>
    <w:rsid w:val="00206CE1"/>
    <w:rsid w:val="002360DC"/>
    <w:rsid w:val="0026130D"/>
    <w:rsid w:val="0028033E"/>
    <w:rsid w:val="002C2D5D"/>
    <w:rsid w:val="002F4967"/>
    <w:rsid w:val="003118E3"/>
    <w:rsid w:val="00320016"/>
    <w:rsid w:val="003336C7"/>
    <w:rsid w:val="0036121E"/>
    <w:rsid w:val="003C4C58"/>
    <w:rsid w:val="003C546B"/>
    <w:rsid w:val="003E1C54"/>
    <w:rsid w:val="003E340D"/>
    <w:rsid w:val="003F1C23"/>
    <w:rsid w:val="003F59CD"/>
    <w:rsid w:val="00444C74"/>
    <w:rsid w:val="00447598"/>
    <w:rsid w:val="00456BB9"/>
    <w:rsid w:val="00464776"/>
    <w:rsid w:val="00470C9A"/>
    <w:rsid w:val="00497B91"/>
    <w:rsid w:val="004B6BD8"/>
    <w:rsid w:val="004E7F62"/>
    <w:rsid w:val="00504FA2"/>
    <w:rsid w:val="00515F6E"/>
    <w:rsid w:val="00522A20"/>
    <w:rsid w:val="00545CFF"/>
    <w:rsid w:val="005509B0"/>
    <w:rsid w:val="0055672E"/>
    <w:rsid w:val="00570118"/>
    <w:rsid w:val="00572EFB"/>
    <w:rsid w:val="005746CE"/>
    <w:rsid w:val="00592AA5"/>
    <w:rsid w:val="005A50F2"/>
    <w:rsid w:val="005E2EBC"/>
    <w:rsid w:val="00603C54"/>
    <w:rsid w:val="0062030C"/>
    <w:rsid w:val="0063757D"/>
    <w:rsid w:val="006A2CF3"/>
    <w:rsid w:val="006B036B"/>
    <w:rsid w:val="006E296B"/>
    <w:rsid w:val="007526B4"/>
    <w:rsid w:val="007662C2"/>
    <w:rsid w:val="00773483"/>
    <w:rsid w:val="00784F68"/>
    <w:rsid w:val="00790FDB"/>
    <w:rsid w:val="007A187F"/>
    <w:rsid w:val="007A7CCB"/>
    <w:rsid w:val="007B67D3"/>
    <w:rsid w:val="007F2273"/>
    <w:rsid w:val="007F2C48"/>
    <w:rsid w:val="008107E8"/>
    <w:rsid w:val="008304F0"/>
    <w:rsid w:val="00831661"/>
    <w:rsid w:val="00835713"/>
    <w:rsid w:val="00836E65"/>
    <w:rsid w:val="008814E9"/>
    <w:rsid w:val="008A0F30"/>
    <w:rsid w:val="008B5C70"/>
    <w:rsid w:val="008C5828"/>
    <w:rsid w:val="008F0D9E"/>
    <w:rsid w:val="00970CAF"/>
    <w:rsid w:val="00972A2D"/>
    <w:rsid w:val="009B1E11"/>
    <w:rsid w:val="009E2F25"/>
    <w:rsid w:val="009E797C"/>
    <w:rsid w:val="009F6FE4"/>
    <w:rsid w:val="009F7E58"/>
    <w:rsid w:val="00A018B3"/>
    <w:rsid w:val="00A12975"/>
    <w:rsid w:val="00A1455B"/>
    <w:rsid w:val="00A16792"/>
    <w:rsid w:val="00A17D74"/>
    <w:rsid w:val="00A34E00"/>
    <w:rsid w:val="00A42A03"/>
    <w:rsid w:val="00A717F9"/>
    <w:rsid w:val="00A97027"/>
    <w:rsid w:val="00AA0BED"/>
    <w:rsid w:val="00AA1C27"/>
    <w:rsid w:val="00AA4B72"/>
    <w:rsid w:val="00AB0941"/>
    <w:rsid w:val="00AB264F"/>
    <w:rsid w:val="00AD11C2"/>
    <w:rsid w:val="00AE3FB3"/>
    <w:rsid w:val="00B00D9F"/>
    <w:rsid w:val="00B02CFE"/>
    <w:rsid w:val="00B135C3"/>
    <w:rsid w:val="00B21DBF"/>
    <w:rsid w:val="00B279BA"/>
    <w:rsid w:val="00B40BB6"/>
    <w:rsid w:val="00B415DA"/>
    <w:rsid w:val="00B806CA"/>
    <w:rsid w:val="00B929DD"/>
    <w:rsid w:val="00BA4887"/>
    <w:rsid w:val="00BB32D0"/>
    <w:rsid w:val="00BD4EB3"/>
    <w:rsid w:val="00BD77AF"/>
    <w:rsid w:val="00BE0EC8"/>
    <w:rsid w:val="00C0664C"/>
    <w:rsid w:val="00C22B7D"/>
    <w:rsid w:val="00C263F4"/>
    <w:rsid w:val="00C44EEE"/>
    <w:rsid w:val="00CC6868"/>
    <w:rsid w:val="00CD0474"/>
    <w:rsid w:val="00CE47C5"/>
    <w:rsid w:val="00D3307D"/>
    <w:rsid w:val="00D4714D"/>
    <w:rsid w:val="00D640B7"/>
    <w:rsid w:val="00D668DC"/>
    <w:rsid w:val="00D67F5E"/>
    <w:rsid w:val="00D90A78"/>
    <w:rsid w:val="00DA0D83"/>
    <w:rsid w:val="00DA2D7D"/>
    <w:rsid w:val="00E44F75"/>
    <w:rsid w:val="00E51FE1"/>
    <w:rsid w:val="00E66E89"/>
    <w:rsid w:val="00E725E1"/>
    <w:rsid w:val="00EB5097"/>
    <w:rsid w:val="00EC3774"/>
    <w:rsid w:val="00ED4BEE"/>
    <w:rsid w:val="00EE3A88"/>
    <w:rsid w:val="00EF70D1"/>
    <w:rsid w:val="00EF741B"/>
    <w:rsid w:val="00F16065"/>
    <w:rsid w:val="00F1664E"/>
    <w:rsid w:val="00F423F4"/>
    <w:rsid w:val="00F43772"/>
    <w:rsid w:val="00F63FFF"/>
    <w:rsid w:val="00F739A5"/>
    <w:rsid w:val="00FB2FBE"/>
    <w:rsid w:val="00FB3E5D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AC32"/>
  <w15:docId w15:val="{FE6357AC-2C17-4737-815D-7DFC553A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Ttulododocumento"/>
    <w:pPr>
      <w:outlineLvl w:val="0"/>
    </w:pPr>
  </w:style>
  <w:style w:type="paragraph" w:styleId="Ttulo2">
    <w:name w:val="heading 2"/>
    <w:basedOn w:val="Ttulododocumento"/>
    <w:pPr>
      <w:outlineLvl w:val="1"/>
    </w:pPr>
  </w:style>
  <w:style w:type="paragraph" w:styleId="Ttulo3">
    <w:name w:val="heading 3"/>
    <w:basedOn w:val="Ttulododocument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42439"/>
  </w:style>
  <w:style w:type="character" w:customStyle="1" w:styleId="RodapChar">
    <w:name w:val="Rodapé Char"/>
    <w:basedOn w:val="Fontepargpadro"/>
    <w:link w:val="Rodap"/>
    <w:uiPriority w:val="99"/>
    <w:qFormat/>
    <w:rsid w:val="0034243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42439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B4CAE"/>
    <w:rPr>
      <w:color w:val="0000FF" w:themeColor="hyperlink"/>
      <w:u w:val="single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D34056"/>
    <w:rPr>
      <w:rFonts w:eastAsiaTheme="minorEastAsia"/>
      <w:color w:val="5A5A5A" w:themeColor="text1" w:themeTint="A5"/>
      <w:spacing w:val="15"/>
    </w:rPr>
  </w:style>
  <w:style w:type="character" w:customStyle="1" w:styleId="RecuodecorpodetextoChar">
    <w:name w:val="Recuo de corpo de texto Char"/>
    <w:basedOn w:val="Fontepargpadro"/>
    <w:link w:val="Corpodetextorecuado"/>
    <w:qFormat/>
    <w:rsid w:val="00D34056"/>
    <w:rPr>
      <w:rFonts w:ascii="Arial" w:eastAsia="Times New Roman" w:hAnsi="Arial" w:cs="Arial"/>
      <w:szCs w:val="20"/>
      <w:lang w:val="en-US"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Fontepargpadro1">
    <w:name w:val="Fonte parág. padrão1"/>
    <w:qFormat/>
  </w:style>
  <w:style w:type="character" w:customStyle="1" w:styleId="Forte1">
    <w:name w:val="Forte1"/>
    <w:basedOn w:val="Fontepargpadro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tulododocumento">
    <w:name w:val="Título do documento"/>
    <w:basedOn w:val="Normal"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30">
    <w:name w:val="Título3"/>
    <w:basedOn w:val="Normal"/>
    <w:qFormat/>
    <w:rsid w:val="00D34056"/>
    <w:pPr>
      <w:suppressAutoHyphens/>
      <w:spacing w:after="0" w:line="240" w:lineRule="auto"/>
      <w:jc w:val="center"/>
    </w:pPr>
    <w:rPr>
      <w:rFonts w:ascii="Arial Rounded MT Bold" w:eastAsia="Times New Roman" w:hAnsi="Arial Rounded MT Bold" w:cs="Arial Rounded MT Bold"/>
      <w:b/>
      <w:sz w:val="32"/>
      <w:szCs w:val="20"/>
      <w:u w:val="double"/>
      <w:lang w:eastAsia="zh-CN"/>
    </w:rPr>
  </w:style>
  <w:style w:type="paragraph" w:customStyle="1" w:styleId="Normal1">
    <w:name w:val="Normal1"/>
    <w:qFormat/>
    <w:rsid w:val="00D34056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ormal2">
    <w:name w:val="Normal2"/>
    <w:qFormat/>
    <w:rsid w:val="00D34056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D34056"/>
    <w:pPr>
      <w:ind w:left="720"/>
    </w:pPr>
    <w:rPr>
      <w:rFonts w:eastAsia="Times New Roman" w:cs="Calibri"/>
      <w:lang w:eastAsia="zh-CN"/>
    </w:rPr>
  </w:style>
  <w:style w:type="paragraph" w:customStyle="1" w:styleId="TableParagraph">
    <w:name w:val="Table Paragraph"/>
    <w:basedOn w:val="Normal"/>
    <w:uiPriority w:val="1"/>
    <w:qFormat/>
    <w:rsid w:val="00D3405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4056"/>
    <w:p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Corpodetextorecuado">
    <w:name w:val="Corpo de texto recuado"/>
    <w:basedOn w:val="Normal"/>
    <w:link w:val="RecuodecorpodetextoChar"/>
    <w:rsid w:val="00D34056"/>
    <w:pPr>
      <w:tabs>
        <w:tab w:val="left" w:pos="1702"/>
      </w:tabs>
      <w:suppressAutoHyphens/>
      <w:spacing w:after="0" w:line="240" w:lineRule="auto"/>
      <w:ind w:left="851" w:hanging="851"/>
      <w:jc w:val="both"/>
      <w:textAlignment w:val="baseline"/>
    </w:pPr>
    <w:rPr>
      <w:rFonts w:ascii="Arial" w:eastAsia="Times New Roman" w:hAnsi="Arial" w:cs="Arial"/>
      <w:szCs w:val="20"/>
      <w:lang w:val="en-US" w:eastAsia="zh-CN"/>
    </w:rPr>
  </w:style>
  <w:style w:type="paragraph" w:customStyle="1" w:styleId="Citaes">
    <w:name w:val="Citações"/>
    <w:basedOn w:val="Normal"/>
    <w:qFormat/>
  </w:style>
  <w:style w:type="paragraph" w:customStyle="1" w:styleId="LO-Normal">
    <w:name w:val="LO-Normal"/>
    <w:qFormat/>
    <w:pPr>
      <w:widowControl w:val="0"/>
      <w:suppressAutoHyphens/>
      <w:textAlignment w:val="baseline"/>
    </w:pPr>
    <w:rPr>
      <w:rFonts w:ascii="Liberation Serif;Times New Roma" w:eastAsia="SimSun" w:hAnsi="Liberation Serif;Times New Roma" w:cs="Arial Unicode MS"/>
      <w:color w:val="00000A"/>
      <w:sz w:val="24"/>
      <w:szCs w:val="24"/>
      <w:lang w:eastAsia="zh-CN" w:bidi="hi-IN"/>
    </w:rPr>
  </w:style>
  <w:style w:type="paragraph" w:customStyle="1" w:styleId="Standard">
    <w:name w:val="Standard"/>
    <w:qFormat/>
    <w:rsid w:val="00DE33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character" w:styleId="Hyperlink">
    <w:name w:val="Hyperlink"/>
    <w:basedOn w:val="Fontepargpadro"/>
    <w:uiPriority w:val="99"/>
    <w:semiHidden/>
    <w:unhideWhenUsed/>
    <w:rsid w:val="004E7F62"/>
    <w:rPr>
      <w:color w:val="0000FF"/>
      <w:u w:val="single"/>
    </w:rPr>
  </w:style>
  <w:style w:type="paragraph" w:customStyle="1" w:styleId="Default">
    <w:name w:val="Default"/>
    <w:rsid w:val="0055672E"/>
    <w:pPr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06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marky7jn97ywu">
    <w:name w:val="marky7jn97ywu"/>
    <w:basedOn w:val="Fontepargpadro"/>
    <w:rsid w:val="00063B80"/>
  </w:style>
  <w:style w:type="table" w:styleId="Tabelacomgrade">
    <w:name w:val="Table Grid"/>
    <w:basedOn w:val="Tabelanormal"/>
    <w:uiPriority w:val="59"/>
    <w:rsid w:val="00D9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cp:lastModifiedBy>Claudio Pinto Nunes</cp:lastModifiedBy>
  <cp:revision>13</cp:revision>
  <cp:lastPrinted>2021-02-12T21:31:00Z</cp:lastPrinted>
  <dcterms:created xsi:type="dcterms:W3CDTF">2024-06-19T13:20:00Z</dcterms:created>
  <dcterms:modified xsi:type="dcterms:W3CDTF">2026-05-13T14:19:00Z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