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A8" w:rsidRPr="00A567B3" w:rsidRDefault="00DD3DA8" w:rsidP="00DD3DA8">
      <w:pPr>
        <w:pStyle w:val="Corpodetexto"/>
        <w:spacing w:before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7B3">
        <w:rPr>
          <w:rFonts w:ascii="Times New Roman" w:hAnsi="Times New Roman" w:cs="Times New Roman"/>
          <w:b/>
          <w:sz w:val="24"/>
          <w:szCs w:val="24"/>
        </w:rPr>
        <w:t>ANEXO II</w:t>
      </w:r>
      <w:r>
        <w:rPr>
          <w:rFonts w:ascii="Times New Roman" w:hAnsi="Times New Roman" w:cs="Times New Roman"/>
          <w:b/>
          <w:sz w:val="24"/>
          <w:szCs w:val="24"/>
        </w:rPr>
        <w:t>- Edital  /2020</w:t>
      </w:r>
    </w:p>
    <w:p w:rsidR="00DD3DA8" w:rsidRPr="00A567B3" w:rsidRDefault="00DD3DA8" w:rsidP="00DD3DA8">
      <w:pPr>
        <w:pStyle w:val="Corpodetexto"/>
        <w:spacing w:before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7B3">
        <w:rPr>
          <w:rFonts w:ascii="Times New Roman" w:hAnsi="Times New Roman" w:cs="Times New Roman"/>
          <w:b/>
          <w:sz w:val="24"/>
          <w:szCs w:val="24"/>
        </w:rPr>
        <w:t xml:space="preserve">BAREMA PARA ANÁLISE DO CURRÍCULO LATTES </w:t>
      </w:r>
    </w:p>
    <w:p w:rsidR="00DD3DA8" w:rsidRPr="00A567B3" w:rsidRDefault="00DD3DA8" w:rsidP="00DD3DA8">
      <w:pPr>
        <w:pStyle w:val="Corpodetexto"/>
        <w:spacing w:before="8"/>
        <w:rPr>
          <w:rFonts w:ascii="Times New Roman" w:hAnsi="Times New Roman" w:cs="Times New Roman"/>
          <w:b/>
        </w:rPr>
      </w:pPr>
      <w:r w:rsidRPr="00A567B3">
        <w:rPr>
          <w:rFonts w:ascii="Times New Roman" w:hAnsi="Times New Roman" w:cs="Times New Roman"/>
          <w:b/>
          <w:sz w:val="24"/>
          <w:szCs w:val="24"/>
        </w:rPr>
        <w:t>1) CURRÍCULO LATTES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4957"/>
        <w:gridCol w:w="1259"/>
        <w:gridCol w:w="1268"/>
        <w:gridCol w:w="1158"/>
      </w:tblGrid>
      <w:tr w:rsidR="00DD3DA8" w:rsidRPr="00A567B3" w:rsidTr="00C73015">
        <w:tc>
          <w:tcPr>
            <w:tcW w:w="4957" w:type="dxa"/>
            <w:shd w:val="clear" w:color="auto" w:fill="A6A6A6" w:themeFill="background1" w:themeFillShade="A6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567B3">
              <w:rPr>
                <w:rFonts w:ascii="Times New Roman" w:hAnsi="Times New Roman" w:cs="Times New Roman"/>
                <w:b/>
              </w:rPr>
              <w:t>Itens</w:t>
            </w:r>
            <w:proofErr w:type="spellEnd"/>
            <w:r w:rsidRPr="00A567B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567B3">
              <w:rPr>
                <w:rFonts w:ascii="Times New Roman" w:hAnsi="Times New Roman" w:cs="Times New Roman"/>
                <w:b/>
              </w:rPr>
              <w:t>quesitos</w:t>
            </w:r>
            <w:proofErr w:type="spellEnd"/>
          </w:p>
        </w:tc>
        <w:tc>
          <w:tcPr>
            <w:tcW w:w="1259" w:type="dxa"/>
            <w:shd w:val="clear" w:color="auto" w:fill="A6A6A6" w:themeFill="background1" w:themeFillShade="A6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567B3">
              <w:rPr>
                <w:rFonts w:ascii="Times New Roman" w:hAnsi="Times New Roman" w:cs="Times New Roman"/>
                <w:b/>
              </w:rPr>
              <w:t>Pontos</w:t>
            </w:r>
            <w:proofErr w:type="spellEnd"/>
          </w:p>
        </w:tc>
        <w:tc>
          <w:tcPr>
            <w:tcW w:w="1268" w:type="dxa"/>
            <w:shd w:val="clear" w:color="auto" w:fill="A6A6A6" w:themeFill="background1" w:themeFillShade="A6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  <w:r w:rsidRPr="00A567B3">
              <w:rPr>
                <w:rFonts w:ascii="Times New Roman" w:hAnsi="Times New Roman" w:cs="Times New Roman"/>
                <w:b/>
              </w:rPr>
              <w:t xml:space="preserve">Nota </w:t>
            </w:r>
            <w:proofErr w:type="spellStart"/>
            <w:r w:rsidRPr="00A567B3">
              <w:rPr>
                <w:rFonts w:ascii="Times New Roman" w:hAnsi="Times New Roman" w:cs="Times New Roman"/>
                <w:b/>
              </w:rPr>
              <w:t>preenchida</w:t>
            </w:r>
            <w:proofErr w:type="spellEnd"/>
            <w:r w:rsidRPr="00A567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  <w:b/>
              </w:rPr>
              <w:t>pelo</w:t>
            </w:r>
            <w:proofErr w:type="spellEnd"/>
            <w:r w:rsidRPr="00A567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  <w:b/>
              </w:rPr>
              <w:t>candidato</w:t>
            </w:r>
            <w:proofErr w:type="spellEnd"/>
          </w:p>
        </w:tc>
        <w:tc>
          <w:tcPr>
            <w:tcW w:w="1158" w:type="dxa"/>
            <w:shd w:val="clear" w:color="auto" w:fill="A6A6A6" w:themeFill="background1" w:themeFillShade="A6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  <w:r w:rsidRPr="00A567B3">
              <w:rPr>
                <w:rFonts w:ascii="Times New Roman" w:hAnsi="Times New Roman" w:cs="Times New Roman"/>
                <w:b/>
              </w:rPr>
              <w:t xml:space="preserve">Nota do </w:t>
            </w:r>
            <w:proofErr w:type="spellStart"/>
            <w:r w:rsidRPr="00A567B3">
              <w:rPr>
                <w:rFonts w:ascii="Times New Roman" w:hAnsi="Times New Roman" w:cs="Times New Roman"/>
                <w:b/>
              </w:rPr>
              <w:t>Avaliador</w:t>
            </w:r>
            <w:proofErr w:type="spellEnd"/>
            <w:r w:rsidRPr="00A567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  <w:b/>
              </w:rPr>
              <w:t>PPGEn</w:t>
            </w:r>
            <w:proofErr w:type="spellEnd"/>
          </w:p>
        </w:tc>
      </w:tr>
      <w:tr w:rsidR="00DD3DA8" w:rsidRPr="00A567B3" w:rsidTr="00C73015">
        <w:tc>
          <w:tcPr>
            <w:tcW w:w="4957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  <w:r w:rsidRPr="00A567B3">
              <w:rPr>
                <w:rFonts w:ascii="Times New Roman" w:hAnsi="Times New Roman" w:cs="Times New Roman"/>
                <w:b/>
              </w:rPr>
              <w:t>FORMAÇÃO ACADÊMICA</w:t>
            </w:r>
          </w:p>
        </w:tc>
        <w:tc>
          <w:tcPr>
            <w:tcW w:w="1259" w:type="dxa"/>
          </w:tcPr>
          <w:p w:rsidR="00DD3DA8" w:rsidRPr="00EF193A" w:rsidRDefault="00DD3DA8" w:rsidP="00C73015">
            <w:pPr>
              <w:pStyle w:val="Corpodetexto"/>
              <w:spacing w:before="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193A">
              <w:rPr>
                <w:rFonts w:ascii="Times New Roman" w:hAnsi="Times New Roman" w:cs="Times New Roman"/>
                <w:b/>
              </w:rPr>
              <w:t>Máximo</w:t>
            </w:r>
            <w:proofErr w:type="spellEnd"/>
            <w:r w:rsidRPr="00EF193A">
              <w:rPr>
                <w:rFonts w:ascii="Times New Roman" w:hAnsi="Times New Roman" w:cs="Times New Roman"/>
                <w:b/>
              </w:rPr>
              <w:t xml:space="preserve"> 4,0</w:t>
            </w:r>
          </w:p>
        </w:tc>
        <w:tc>
          <w:tcPr>
            <w:tcW w:w="126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3DA8" w:rsidRPr="00A567B3" w:rsidTr="00C73015">
        <w:tc>
          <w:tcPr>
            <w:tcW w:w="4957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67B3">
              <w:rPr>
                <w:rFonts w:ascii="Times New Roman" w:hAnsi="Times New Roman" w:cs="Times New Roman"/>
              </w:rPr>
              <w:t>Especialização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9" w:type="dxa"/>
          </w:tcPr>
          <w:p w:rsidR="00DD3DA8" w:rsidRPr="00A567B3" w:rsidRDefault="00DD3DA8" w:rsidP="00C73015">
            <w:pPr>
              <w:pStyle w:val="Corpodetexto"/>
              <w:spacing w:before="8"/>
              <w:jc w:val="center"/>
              <w:rPr>
                <w:rFonts w:ascii="Times New Roman" w:hAnsi="Times New Roman" w:cs="Times New Roman"/>
              </w:rPr>
            </w:pPr>
            <w:r w:rsidRPr="00A567B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6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3DA8" w:rsidRPr="00A567B3" w:rsidTr="00C73015">
        <w:tc>
          <w:tcPr>
            <w:tcW w:w="4957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67B3">
              <w:rPr>
                <w:rFonts w:ascii="Times New Roman" w:hAnsi="Times New Roman" w:cs="Times New Roman"/>
              </w:rPr>
              <w:t>Iniciação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científica</w:t>
            </w:r>
            <w:proofErr w:type="spellEnd"/>
            <w:r w:rsidRPr="00A567B3">
              <w:rPr>
                <w:rFonts w:ascii="Times New Roman" w:hAnsi="Times New Roman" w:cs="Times New Roman"/>
              </w:rPr>
              <w:t>/PIBID/</w:t>
            </w:r>
            <w:proofErr w:type="spellStart"/>
            <w:r w:rsidRPr="00A567B3">
              <w:rPr>
                <w:rFonts w:ascii="Times New Roman" w:hAnsi="Times New Roman" w:cs="Times New Roman"/>
              </w:rPr>
              <w:t>Residência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Pedagógica</w:t>
            </w:r>
            <w:proofErr w:type="spellEnd"/>
          </w:p>
        </w:tc>
        <w:tc>
          <w:tcPr>
            <w:tcW w:w="1259" w:type="dxa"/>
          </w:tcPr>
          <w:p w:rsidR="00DD3DA8" w:rsidRPr="00A567B3" w:rsidRDefault="00DD3DA8" w:rsidP="00C73015">
            <w:pPr>
              <w:pStyle w:val="Corpodetexto"/>
              <w:spacing w:before="8"/>
              <w:jc w:val="center"/>
              <w:rPr>
                <w:rFonts w:ascii="Times New Roman" w:hAnsi="Times New Roman" w:cs="Times New Roman"/>
              </w:rPr>
            </w:pPr>
            <w:r w:rsidRPr="00A567B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6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3DA8" w:rsidRPr="00A567B3" w:rsidTr="00C73015">
        <w:tc>
          <w:tcPr>
            <w:tcW w:w="4957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67B3">
              <w:rPr>
                <w:rFonts w:ascii="Times New Roman" w:hAnsi="Times New Roman" w:cs="Times New Roman"/>
              </w:rPr>
              <w:t>Curso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567B3">
              <w:rPr>
                <w:rFonts w:ascii="Times New Roman" w:hAnsi="Times New Roman" w:cs="Times New Roman"/>
              </w:rPr>
              <w:t>formação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continuada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na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área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567B3">
              <w:rPr>
                <w:rFonts w:ascii="Times New Roman" w:hAnsi="Times New Roman" w:cs="Times New Roman"/>
              </w:rPr>
              <w:t>ensino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e/</w:t>
            </w:r>
            <w:proofErr w:type="spellStart"/>
            <w:r w:rsidRPr="00A567B3">
              <w:rPr>
                <w:rFonts w:ascii="Times New Roman" w:hAnsi="Times New Roman" w:cs="Times New Roman"/>
              </w:rPr>
              <w:t>ou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educação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(a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partir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de 30h) e </w:t>
            </w:r>
            <w:proofErr w:type="spellStart"/>
            <w:r w:rsidRPr="00A567B3">
              <w:rPr>
                <w:rFonts w:ascii="Times New Roman" w:hAnsi="Times New Roman" w:cs="Times New Roman"/>
              </w:rPr>
              <w:t>aluno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especial </w:t>
            </w:r>
            <w:proofErr w:type="spellStart"/>
            <w:r w:rsidRPr="00A567B3">
              <w:rPr>
                <w:rFonts w:ascii="Times New Roman" w:hAnsi="Times New Roman" w:cs="Times New Roman"/>
              </w:rPr>
              <w:t>em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disciplina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pós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scrictu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sensu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(0,5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ponto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por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curso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e/</w:t>
            </w:r>
            <w:proofErr w:type="spellStart"/>
            <w:r w:rsidRPr="00A567B3">
              <w:rPr>
                <w:rFonts w:ascii="Times New Roman" w:hAnsi="Times New Roman" w:cs="Times New Roman"/>
              </w:rPr>
              <w:t>ou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disciplina</w:t>
            </w:r>
            <w:proofErr w:type="spellEnd"/>
            <w:r w:rsidRPr="00A567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9" w:type="dxa"/>
          </w:tcPr>
          <w:p w:rsidR="00DD3DA8" w:rsidRPr="00A567B3" w:rsidRDefault="00DD3DA8" w:rsidP="00C73015">
            <w:pPr>
              <w:pStyle w:val="Corpodetexto"/>
              <w:spacing w:before="8"/>
              <w:jc w:val="center"/>
              <w:rPr>
                <w:rFonts w:ascii="Times New Roman" w:hAnsi="Times New Roman" w:cs="Times New Roman"/>
              </w:rPr>
            </w:pPr>
            <w:r w:rsidRPr="00A567B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6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3DA8" w:rsidRPr="00A567B3" w:rsidTr="00C73015">
        <w:tc>
          <w:tcPr>
            <w:tcW w:w="4957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  <w:r w:rsidRPr="00A567B3">
              <w:rPr>
                <w:rFonts w:ascii="Times New Roman" w:hAnsi="Times New Roman" w:cs="Times New Roman"/>
                <w:b/>
              </w:rPr>
              <w:t>EXPERIÊNCIA PROFISSIONAL</w:t>
            </w:r>
          </w:p>
        </w:tc>
        <w:tc>
          <w:tcPr>
            <w:tcW w:w="1259" w:type="dxa"/>
          </w:tcPr>
          <w:p w:rsidR="00DD3DA8" w:rsidRPr="00EF193A" w:rsidRDefault="00DD3DA8" w:rsidP="00C73015">
            <w:pPr>
              <w:pStyle w:val="Corpodetexto"/>
              <w:spacing w:before="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193A">
              <w:rPr>
                <w:rFonts w:ascii="Times New Roman" w:hAnsi="Times New Roman" w:cs="Times New Roman"/>
                <w:b/>
              </w:rPr>
              <w:t>Máximo</w:t>
            </w:r>
            <w:proofErr w:type="spellEnd"/>
            <w:r w:rsidRPr="00EF193A">
              <w:rPr>
                <w:rFonts w:ascii="Times New Roman" w:hAnsi="Times New Roman" w:cs="Times New Roman"/>
                <w:b/>
              </w:rPr>
              <w:t xml:space="preserve"> 4,0</w:t>
            </w:r>
          </w:p>
        </w:tc>
        <w:tc>
          <w:tcPr>
            <w:tcW w:w="126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3DA8" w:rsidRPr="00A567B3" w:rsidTr="00C73015">
        <w:tc>
          <w:tcPr>
            <w:tcW w:w="4957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</w:rPr>
            </w:pPr>
            <w:r w:rsidRPr="00A567B3">
              <w:rPr>
                <w:rFonts w:ascii="Times New Roman" w:hAnsi="Times New Roman" w:cs="Times New Roman"/>
              </w:rPr>
              <w:t xml:space="preserve">Professor (0,5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ponto</w:t>
            </w:r>
            <w:proofErr w:type="spellEnd"/>
            <w:r w:rsidRPr="00A567B3">
              <w:rPr>
                <w:rFonts w:ascii="Times New Roman" w:hAnsi="Times New Roman" w:cs="Times New Roman"/>
                <w:color w:val="00B0F0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por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ano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567B3">
              <w:rPr>
                <w:rFonts w:ascii="Times New Roman" w:hAnsi="Times New Roman" w:cs="Times New Roman"/>
              </w:rPr>
              <w:t>exercício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docente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comprovado</w:t>
            </w:r>
            <w:proofErr w:type="spellEnd"/>
            <w:r w:rsidRPr="00A567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9" w:type="dxa"/>
          </w:tcPr>
          <w:p w:rsidR="00DD3DA8" w:rsidRPr="00A567B3" w:rsidRDefault="00DD3DA8" w:rsidP="00C73015">
            <w:pPr>
              <w:pStyle w:val="Corpodetexto"/>
              <w:spacing w:before="8"/>
              <w:jc w:val="center"/>
              <w:rPr>
                <w:rFonts w:ascii="Times New Roman" w:hAnsi="Times New Roman" w:cs="Times New Roman"/>
              </w:rPr>
            </w:pPr>
            <w:r w:rsidRPr="00A567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6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3DA8" w:rsidRPr="00A567B3" w:rsidTr="00C73015">
        <w:tc>
          <w:tcPr>
            <w:tcW w:w="4957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</w:rPr>
            </w:pPr>
            <w:r w:rsidRPr="00A567B3">
              <w:rPr>
                <w:rFonts w:ascii="Times New Roman" w:hAnsi="Times New Roman" w:cs="Times New Roman"/>
              </w:rPr>
              <w:t xml:space="preserve">Cargo </w:t>
            </w:r>
            <w:proofErr w:type="spellStart"/>
            <w:r w:rsidRPr="00A567B3">
              <w:rPr>
                <w:rFonts w:ascii="Times New Roman" w:hAnsi="Times New Roman" w:cs="Times New Roman"/>
              </w:rPr>
              <w:t>administrativo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na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área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567B3">
              <w:rPr>
                <w:rFonts w:ascii="Times New Roman" w:hAnsi="Times New Roman" w:cs="Times New Roman"/>
              </w:rPr>
              <w:t>educação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567B3">
              <w:rPr>
                <w:rFonts w:ascii="Times New Roman" w:hAnsi="Times New Roman" w:cs="Times New Roman"/>
              </w:rPr>
              <w:t>coordenador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pedagógico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67B3">
              <w:rPr>
                <w:rFonts w:ascii="Times New Roman" w:hAnsi="Times New Roman" w:cs="Times New Roman"/>
              </w:rPr>
              <w:t>diretor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67B3">
              <w:rPr>
                <w:rFonts w:ascii="Times New Roman" w:hAnsi="Times New Roman" w:cs="Times New Roman"/>
              </w:rPr>
              <w:t>secretário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escolar)</w:t>
            </w:r>
          </w:p>
        </w:tc>
        <w:tc>
          <w:tcPr>
            <w:tcW w:w="1259" w:type="dxa"/>
          </w:tcPr>
          <w:p w:rsidR="00DD3DA8" w:rsidRPr="00A567B3" w:rsidRDefault="00DD3DA8" w:rsidP="00C73015">
            <w:pPr>
              <w:pStyle w:val="Corpodetexto"/>
              <w:spacing w:before="8"/>
              <w:jc w:val="center"/>
              <w:rPr>
                <w:rFonts w:ascii="Times New Roman" w:hAnsi="Times New Roman" w:cs="Times New Roman"/>
              </w:rPr>
            </w:pPr>
            <w:r w:rsidRPr="00A567B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6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3DA8" w:rsidRPr="00A567B3" w:rsidTr="00C73015">
        <w:tc>
          <w:tcPr>
            <w:tcW w:w="4957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  <w:r w:rsidRPr="00A567B3">
              <w:rPr>
                <w:rFonts w:ascii="Times New Roman" w:hAnsi="Times New Roman" w:cs="Times New Roman"/>
                <w:b/>
              </w:rPr>
              <w:t>PRODUÇÃO ACADÊMICA</w:t>
            </w:r>
          </w:p>
        </w:tc>
        <w:tc>
          <w:tcPr>
            <w:tcW w:w="1259" w:type="dxa"/>
          </w:tcPr>
          <w:p w:rsidR="00DD3DA8" w:rsidRPr="00EF193A" w:rsidRDefault="00DD3DA8" w:rsidP="00C73015">
            <w:pPr>
              <w:pStyle w:val="Corpodetexto"/>
              <w:spacing w:before="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F193A">
              <w:rPr>
                <w:rFonts w:ascii="Times New Roman" w:hAnsi="Times New Roman" w:cs="Times New Roman"/>
                <w:b/>
              </w:rPr>
              <w:t>Máximo</w:t>
            </w:r>
            <w:proofErr w:type="spellEnd"/>
            <w:r w:rsidRPr="00EF193A">
              <w:rPr>
                <w:rFonts w:ascii="Times New Roman" w:hAnsi="Times New Roman" w:cs="Times New Roman"/>
                <w:b/>
              </w:rPr>
              <w:t xml:space="preserve"> 1,0</w:t>
            </w:r>
          </w:p>
        </w:tc>
        <w:tc>
          <w:tcPr>
            <w:tcW w:w="126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3DA8" w:rsidRPr="00A567B3" w:rsidTr="00C73015">
        <w:tc>
          <w:tcPr>
            <w:tcW w:w="4957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67B3">
              <w:rPr>
                <w:rFonts w:ascii="Times New Roman" w:hAnsi="Times New Roman" w:cs="Times New Roman"/>
              </w:rPr>
              <w:t>Fará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jus à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pontuação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máxima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A567B3">
              <w:rPr>
                <w:rFonts w:ascii="Times New Roman" w:hAnsi="Times New Roman" w:cs="Times New Roman"/>
              </w:rPr>
              <w:t>candidato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que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apresentar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pelo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menos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02 (</w:t>
            </w:r>
            <w:proofErr w:type="spellStart"/>
            <w:r w:rsidRPr="00A567B3">
              <w:rPr>
                <w:rFonts w:ascii="Times New Roman" w:hAnsi="Times New Roman" w:cs="Times New Roman"/>
              </w:rPr>
              <w:t>duas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567B3">
              <w:rPr>
                <w:rFonts w:ascii="Times New Roman" w:hAnsi="Times New Roman" w:cs="Times New Roman"/>
              </w:rPr>
              <w:t>dentre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as </w:t>
            </w:r>
            <w:proofErr w:type="spellStart"/>
            <w:r w:rsidRPr="00A567B3">
              <w:rPr>
                <w:rFonts w:ascii="Times New Roman" w:hAnsi="Times New Roman" w:cs="Times New Roman"/>
              </w:rPr>
              <w:t>seguintes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produções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científicas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publicação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567B3">
              <w:rPr>
                <w:rFonts w:ascii="Times New Roman" w:hAnsi="Times New Roman" w:cs="Times New Roman"/>
              </w:rPr>
              <w:t>artigos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em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periódicos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67B3">
              <w:rPr>
                <w:rFonts w:ascii="Times New Roman" w:hAnsi="Times New Roman" w:cs="Times New Roman"/>
              </w:rPr>
              <w:t>capítulos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567B3">
              <w:rPr>
                <w:rFonts w:ascii="Times New Roman" w:hAnsi="Times New Roman" w:cs="Times New Roman"/>
              </w:rPr>
              <w:t>livros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67B3">
              <w:rPr>
                <w:rFonts w:ascii="Times New Roman" w:hAnsi="Times New Roman" w:cs="Times New Roman"/>
              </w:rPr>
              <w:t>livros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67B3">
              <w:rPr>
                <w:rFonts w:ascii="Times New Roman" w:hAnsi="Times New Roman" w:cs="Times New Roman"/>
              </w:rPr>
              <w:t>trabalhos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completos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em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anais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67B3">
              <w:rPr>
                <w:rFonts w:ascii="Times New Roman" w:hAnsi="Times New Roman" w:cs="Times New Roman"/>
              </w:rPr>
              <w:t>elaboração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567B3">
              <w:rPr>
                <w:rFonts w:ascii="Times New Roman" w:hAnsi="Times New Roman" w:cs="Times New Roman"/>
              </w:rPr>
              <w:t>monografia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publicação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567B3">
              <w:rPr>
                <w:rFonts w:ascii="Times New Roman" w:hAnsi="Times New Roman" w:cs="Times New Roman"/>
              </w:rPr>
              <w:t>resenha</w:t>
            </w:r>
            <w:proofErr w:type="spellEnd"/>
          </w:p>
        </w:tc>
        <w:tc>
          <w:tcPr>
            <w:tcW w:w="1259" w:type="dxa"/>
          </w:tcPr>
          <w:p w:rsidR="00DD3DA8" w:rsidRPr="00A567B3" w:rsidRDefault="00DD3DA8" w:rsidP="00C73015">
            <w:pPr>
              <w:pStyle w:val="Corpodetexto"/>
              <w:spacing w:before="8"/>
              <w:jc w:val="center"/>
              <w:rPr>
                <w:rFonts w:ascii="Times New Roman" w:hAnsi="Times New Roman" w:cs="Times New Roman"/>
              </w:rPr>
            </w:pPr>
            <w:r w:rsidRPr="00A567B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6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3DA8" w:rsidRPr="00A567B3" w:rsidTr="00C73015">
        <w:tc>
          <w:tcPr>
            <w:tcW w:w="4957" w:type="dxa"/>
          </w:tcPr>
          <w:p w:rsidR="00DD3DA8" w:rsidRPr="00A567B3" w:rsidRDefault="00DD3DA8" w:rsidP="00C73015">
            <w:pPr>
              <w:pStyle w:val="Corpodetexto"/>
              <w:spacing w:before="8"/>
              <w:rPr>
                <w:rFonts w:ascii="Times New Roman" w:hAnsi="Times New Roman" w:cs="Times New Roman"/>
                <w:b/>
              </w:rPr>
            </w:pPr>
            <w:r w:rsidRPr="00A567B3">
              <w:rPr>
                <w:rFonts w:ascii="Times New Roman" w:hAnsi="Times New Roman" w:cs="Times New Roman"/>
                <w:b/>
              </w:rPr>
              <w:t>PRODUÇÃO TÉCNICO-CIENTÍFICA</w:t>
            </w:r>
          </w:p>
        </w:tc>
        <w:tc>
          <w:tcPr>
            <w:tcW w:w="1259" w:type="dxa"/>
          </w:tcPr>
          <w:p w:rsidR="00DD3DA8" w:rsidRPr="006A693F" w:rsidRDefault="00DD3DA8" w:rsidP="00C73015">
            <w:pPr>
              <w:pStyle w:val="Corpodetexto"/>
              <w:spacing w:before="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proofErr w:type="spellStart"/>
            <w:r w:rsidRPr="006A693F">
              <w:rPr>
                <w:rFonts w:ascii="Times New Roman" w:hAnsi="Times New Roman" w:cs="Times New Roman"/>
                <w:b/>
              </w:rPr>
              <w:t>Máximo</w:t>
            </w:r>
            <w:proofErr w:type="spellEnd"/>
            <w:r w:rsidRPr="006A693F">
              <w:rPr>
                <w:rFonts w:ascii="Times New Roman" w:hAnsi="Times New Roman" w:cs="Times New Roman"/>
                <w:b/>
              </w:rPr>
              <w:t xml:space="preserve"> 1,0</w:t>
            </w:r>
            <w:bookmarkEnd w:id="0"/>
          </w:p>
        </w:tc>
        <w:tc>
          <w:tcPr>
            <w:tcW w:w="126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3DA8" w:rsidRPr="00A567B3" w:rsidTr="00C73015">
        <w:tc>
          <w:tcPr>
            <w:tcW w:w="4957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567B3">
              <w:rPr>
                <w:rFonts w:ascii="Times New Roman" w:hAnsi="Times New Roman" w:cs="Times New Roman"/>
              </w:rPr>
              <w:t>Fará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jus à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pontuação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máxima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A567B3">
              <w:rPr>
                <w:rFonts w:ascii="Times New Roman" w:hAnsi="Times New Roman" w:cs="Times New Roman"/>
              </w:rPr>
              <w:t>candidato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que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apresentar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pelo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menos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2 (</w:t>
            </w:r>
            <w:proofErr w:type="spellStart"/>
            <w:r w:rsidRPr="00A567B3">
              <w:rPr>
                <w:rFonts w:ascii="Times New Roman" w:hAnsi="Times New Roman" w:cs="Times New Roman"/>
              </w:rPr>
              <w:t>duas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produções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dentre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567B3">
              <w:rPr>
                <w:rFonts w:ascii="Times New Roman" w:hAnsi="Times New Roman" w:cs="Times New Roman"/>
              </w:rPr>
              <w:t>apresentação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567B3">
              <w:rPr>
                <w:rFonts w:ascii="Times New Roman" w:hAnsi="Times New Roman" w:cs="Times New Roman"/>
              </w:rPr>
              <w:t>comunicações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em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eventos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567B3">
              <w:rPr>
                <w:rFonts w:ascii="Times New Roman" w:hAnsi="Times New Roman" w:cs="Times New Roman"/>
              </w:rPr>
              <w:t>seminários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67B3">
              <w:rPr>
                <w:rFonts w:ascii="Times New Roman" w:hAnsi="Times New Roman" w:cs="Times New Roman"/>
              </w:rPr>
              <w:t>simpósios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67B3">
              <w:rPr>
                <w:rFonts w:ascii="Times New Roman" w:hAnsi="Times New Roman" w:cs="Times New Roman"/>
              </w:rPr>
              <w:t>colóquios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A567B3">
              <w:rPr>
                <w:rFonts w:ascii="Times New Roman" w:hAnsi="Times New Roman" w:cs="Times New Roman"/>
              </w:rPr>
              <w:t>realização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palestras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67B3">
              <w:rPr>
                <w:rFonts w:ascii="Times New Roman" w:hAnsi="Times New Roman" w:cs="Times New Roman"/>
              </w:rPr>
              <w:t>coordenação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de mesas </w:t>
            </w:r>
            <w:proofErr w:type="spellStart"/>
            <w:r w:rsidRPr="00A567B3">
              <w:rPr>
                <w:rFonts w:ascii="Times New Roman" w:hAnsi="Times New Roman" w:cs="Times New Roman"/>
              </w:rPr>
              <w:t>em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eventos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67B3">
              <w:rPr>
                <w:rFonts w:ascii="Times New Roman" w:hAnsi="Times New Roman" w:cs="Times New Roman"/>
              </w:rPr>
              <w:t>organização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567B3">
              <w:rPr>
                <w:rFonts w:ascii="Times New Roman" w:hAnsi="Times New Roman" w:cs="Times New Roman"/>
              </w:rPr>
              <w:t>eventos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participação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em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projeto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567B3">
              <w:rPr>
                <w:rFonts w:ascii="Times New Roman" w:hAnsi="Times New Roman" w:cs="Times New Roman"/>
              </w:rPr>
              <w:t>extensão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participação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em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grupo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pesquisa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certificado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pelo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67B3">
              <w:rPr>
                <w:rFonts w:ascii="Times New Roman" w:hAnsi="Times New Roman" w:cs="Times New Roman"/>
              </w:rPr>
              <w:t>CNPq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produção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de material </w:t>
            </w:r>
            <w:proofErr w:type="spellStart"/>
            <w:r w:rsidRPr="00A567B3">
              <w:rPr>
                <w:rFonts w:ascii="Times New Roman" w:hAnsi="Times New Roman" w:cs="Times New Roman"/>
              </w:rPr>
              <w:t>didático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67B3">
              <w:rPr>
                <w:rFonts w:ascii="Times New Roman" w:hAnsi="Times New Roman" w:cs="Times New Roman"/>
              </w:rPr>
              <w:lastRenderedPageBreak/>
              <w:t>relatório</w:t>
            </w:r>
            <w:proofErr w:type="spellEnd"/>
            <w:r w:rsidRPr="00A567B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A567B3">
              <w:rPr>
                <w:rFonts w:ascii="Times New Roman" w:hAnsi="Times New Roman" w:cs="Times New Roman"/>
              </w:rPr>
              <w:t>pesquisa</w:t>
            </w:r>
            <w:proofErr w:type="spellEnd"/>
            <w:r w:rsidRPr="00A567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</w:tcPr>
          <w:p w:rsidR="00DD3DA8" w:rsidRPr="00A567B3" w:rsidRDefault="00DD3DA8" w:rsidP="00C73015">
            <w:pPr>
              <w:pStyle w:val="Corpodetexto"/>
              <w:spacing w:before="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</w:tcPr>
          <w:p w:rsidR="00DD3DA8" w:rsidRPr="00A567B3" w:rsidRDefault="00DD3DA8" w:rsidP="00C73015">
            <w:pPr>
              <w:pStyle w:val="Corpodetexto"/>
              <w:spacing w:before="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D3DA8" w:rsidRPr="00A567B3" w:rsidRDefault="00DD3DA8" w:rsidP="00DD3DA8">
      <w:pPr>
        <w:pStyle w:val="Corpodetexto"/>
        <w:spacing w:before="8"/>
        <w:jc w:val="both"/>
        <w:rPr>
          <w:rFonts w:ascii="Times New Roman" w:hAnsi="Times New Roman" w:cs="Times New Roman"/>
          <w:b/>
        </w:rPr>
      </w:pPr>
    </w:p>
    <w:p w:rsidR="00DD3DA8" w:rsidRPr="00D8050F" w:rsidRDefault="00DD3DA8" w:rsidP="00DD3DA8">
      <w:pPr>
        <w:pStyle w:val="Corpodetexto"/>
        <w:spacing w:before="8"/>
        <w:jc w:val="both"/>
        <w:rPr>
          <w:rFonts w:ascii="Times New Roman" w:hAnsi="Times New Roman" w:cs="Times New Roman"/>
          <w:b/>
        </w:rPr>
      </w:pPr>
      <w:r w:rsidRPr="00D8050F">
        <w:rPr>
          <w:rFonts w:ascii="Times New Roman" w:hAnsi="Times New Roman" w:cs="Times New Roman"/>
          <w:b/>
          <w:sz w:val="24"/>
          <w:szCs w:val="24"/>
        </w:rPr>
        <w:t xml:space="preserve">OBSERVAÇÃO IMPORTANTE: </w:t>
      </w:r>
      <w:r w:rsidRPr="00D8050F">
        <w:rPr>
          <w:rFonts w:ascii="Times New Roman" w:hAnsi="Times New Roman" w:cs="Times New Roman"/>
          <w:sz w:val="24"/>
          <w:szCs w:val="24"/>
        </w:rPr>
        <w:t xml:space="preserve">Os candidatos devem comprovar apenas e tão somente os </w:t>
      </w:r>
      <w:r w:rsidRPr="00D8050F">
        <w:rPr>
          <w:rFonts w:ascii="Times New Roman" w:hAnsi="Times New Roman" w:cs="Times New Roman"/>
        </w:rPr>
        <w:t xml:space="preserve">itens que constam neste </w:t>
      </w:r>
      <w:proofErr w:type="spellStart"/>
      <w:r w:rsidRPr="00D8050F">
        <w:rPr>
          <w:rFonts w:ascii="Times New Roman" w:hAnsi="Times New Roman" w:cs="Times New Roman"/>
        </w:rPr>
        <w:t>Barema</w:t>
      </w:r>
      <w:proofErr w:type="spellEnd"/>
      <w:r w:rsidRPr="00D8050F">
        <w:rPr>
          <w:rFonts w:ascii="Times New Roman" w:hAnsi="Times New Roman" w:cs="Times New Roman"/>
        </w:rPr>
        <w:t xml:space="preserve">. Não será necessário comprovar o Curriculum Lattes na íntegra, apenas as produções contempladas neste Anexo. A comprovação de cada item do </w:t>
      </w:r>
      <w:proofErr w:type="spellStart"/>
      <w:r w:rsidRPr="00D8050F">
        <w:rPr>
          <w:rFonts w:ascii="Times New Roman" w:hAnsi="Times New Roman" w:cs="Times New Roman"/>
        </w:rPr>
        <w:t>Barema</w:t>
      </w:r>
      <w:proofErr w:type="spellEnd"/>
      <w:r w:rsidRPr="00D8050F">
        <w:rPr>
          <w:rFonts w:ascii="Times New Roman" w:hAnsi="Times New Roman" w:cs="Times New Roman"/>
        </w:rPr>
        <w:t xml:space="preserve"> deve ser PRECEDIDA POR UMA FOLHA DE ROSTO CONTENDO A SUA IDENTIFICAÇÃO. Exemplo: (Formação acadêmica. Após esta folha de rosto, virão todos os comprovantes deste item. Assim deverá ser feito para todos os demais itens). Os currículos que não possuírem a identificação das comprovações de cada item, conforme o exemplo anterior, serão valorados com nota ZERO. Só serão pontuados os currículos que estiverem com as comprovações devidamente organizadas sequencialmente.</w:t>
      </w:r>
    </w:p>
    <w:p w:rsidR="00D56A4B" w:rsidRDefault="00D56A4B" w:rsidP="00DD3DA8">
      <w:pPr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D56A4B" w:rsidRDefault="00D56A4B" w:rsidP="00DD3DA8">
      <w:pPr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D56A4B" w:rsidRDefault="00D56A4B" w:rsidP="00DD3DA8">
      <w:pPr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D56A4B" w:rsidRDefault="00D56A4B" w:rsidP="00DD3DA8">
      <w:pPr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D56A4B" w:rsidRDefault="00D56A4B" w:rsidP="00DD3DA8">
      <w:pPr>
        <w:adjustRightInd w:val="0"/>
        <w:spacing w:line="360" w:lineRule="auto"/>
        <w:rPr>
          <w:rFonts w:ascii="Times New Roman" w:hAnsi="Times New Roman" w:cs="Times New Roman"/>
          <w:b/>
        </w:rPr>
      </w:pPr>
    </w:p>
    <w:sectPr w:rsidR="00D56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A8"/>
    <w:rsid w:val="00065981"/>
    <w:rsid w:val="001C78EA"/>
    <w:rsid w:val="006A693F"/>
    <w:rsid w:val="00D56A4B"/>
    <w:rsid w:val="00DD3DA8"/>
    <w:rsid w:val="00E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DD93B-2309-420C-9CFB-C79C96AF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A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D3DA8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DD3DA8"/>
  </w:style>
  <w:style w:type="table" w:styleId="Tabelacomgrade">
    <w:name w:val="Table Grid"/>
    <w:basedOn w:val="Tabelanormal"/>
    <w:uiPriority w:val="39"/>
    <w:rsid w:val="00DD3D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dodoeugenio@gmail.com</dc:creator>
  <cp:keywords/>
  <dc:description/>
  <cp:lastModifiedBy>dodoeugenio@gmail.com</cp:lastModifiedBy>
  <cp:revision>5</cp:revision>
  <dcterms:created xsi:type="dcterms:W3CDTF">2020-08-18T13:33:00Z</dcterms:created>
  <dcterms:modified xsi:type="dcterms:W3CDTF">2020-11-23T10:35:00Z</dcterms:modified>
</cp:coreProperties>
</file>