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225"/>
        <w:gridCol w:w="2381"/>
        <w:gridCol w:w="2410"/>
        <w:gridCol w:w="2278"/>
        <w:gridCol w:w="2084"/>
        <w:gridCol w:w="1861"/>
      </w:tblGrid>
      <w:tr w:rsidR="00743900" w14:paraId="56628977" w14:textId="77777777" w:rsidTr="00943C58">
        <w:trPr>
          <w:trHeight w:val="867"/>
        </w:trPr>
        <w:tc>
          <w:tcPr>
            <w:tcW w:w="15320" w:type="dxa"/>
            <w:gridSpan w:val="7"/>
            <w:tcBorders>
              <w:bottom w:val="single" w:sz="24" w:space="0" w:color="808080"/>
            </w:tcBorders>
            <w:shd w:val="clear" w:color="auto" w:fill="B8CCE4" w:themeFill="accent1" w:themeFillTint="66"/>
          </w:tcPr>
          <w:p w14:paraId="73316D79" w14:textId="4C4D608E" w:rsidR="00743900" w:rsidRDefault="00000000">
            <w:pPr>
              <w:pStyle w:val="TableParagraph"/>
              <w:spacing w:before="50"/>
              <w:ind w:left="4121" w:right="41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UNIVERSIDADE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ESTADUAL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SUDOESTE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BAHIA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UESB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 w:rsidR="00943C58">
              <w:rPr>
                <w:rFonts w:ascii="Arial" w:hAnsi="Arial"/>
                <w:b/>
              </w:rPr>
              <w:t>MESTRADO EM GEOGRAFIA PPGeo</w:t>
            </w:r>
          </w:p>
          <w:p w14:paraId="4A41B8FC" w14:textId="67427DF0" w:rsidR="00743900" w:rsidRDefault="00943C58">
            <w:pPr>
              <w:pStyle w:val="TableParagraph"/>
              <w:spacing w:before="1"/>
              <w:ind w:left="4119" w:right="4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</w:rPr>
              <w:t xml:space="preserve">TURMA 2023 </w:t>
            </w:r>
            <w:r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</w:rPr>
              <w:t xml:space="preserve"> II SEMESTRE</w:t>
            </w:r>
          </w:p>
        </w:tc>
      </w:tr>
      <w:tr w:rsidR="00743900" w14:paraId="22ADB182" w14:textId="77777777" w:rsidTr="00943C58">
        <w:trPr>
          <w:trHeight w:val="327"/>
        </w:trPr>
        <w:tc>
          <w:tcPr>
            <w:tcW w:w="2081" w:type="dxa"/>
            <w:shd w:val="clear" w:color="auto" w:fill="808080"/>
          </w:tcPr>
          <w:p w14:paraId="1D4085FB" w14:textId="62A401BD" w:rsidR="00743900" w:rsidRDefault="00000000">
            <w:pPr>
              <w:pStyle w:val="TableParagraph"/>
              <w:tabs>
                <w:tab w:val="left" w:pos="504"/>
                <w:tab w:val="left" w:pos="2038"/>
              </w:tabs>
              <w:spacing w:before="15"/>
              <w:ind w:left="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shd w:val="clear" w:color="auto" w:fill="FFFFFF"/>
              </w:rPr>
              <w:tab/>
            </w:r>
            <w:r w:rsidR="00943C58">
              <w:rPr>
                <w:rFonts w:ascii="Arial" w:hAnsi="Arial"/>
                <w:b/>
                <w:shd w:val="clear" w:color="auto" w:fill="FFFFFF"/>
              </w:rPr>
              <w:t>TURNO</w:t>
            </w:r>
            <w:r>
              <w:rPr>
                <w:rFonts w:ascii="Arial" w:hAnsi="Arial"/>
                <w:b/>
                <w:shd w:val="clear" w:color="auto" w:fill="FFFFFF"/>
              </w:rPr>
              <w:tab/>
            </w:r>
          </w:p>
        </w:tc>
        <w:tc>
          <w:tcPr>
            <w:tcW w:w="2225" w:type="dxa"/>
            <w:shd w:val="clear" w:color="auto" w:fill="808080"/>
          </w:tcPr>
          <w:p w14:paraId="4F60A94D" w14:textId="77777777" w:rsidR="00743900" w:rsidRDefault="00000000">
            <w:pPr>
              <w:pStyle w:val="TableParagraph"/>
              <w:tabs>
                <w:tab w:val="left" w:pos="563"/>
                <w:tab w:val="left" w:pos="2200"/>
              </w:tabs>
              <w:spacing w:before="15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FFFF"/>
              </w:rPr>
              <w:t xml:space="preserve"> </w:t>
            </w:r>
            <w:r>
              <w:rPr>
                <w:rFonts w:ascii="Arial"/>
                <w:b/>
                <w:shd w:val="clear" w:color="auto" w:fill="FFFFFF"/>
              </w:rPr>
              <w:tab/>
              <w:t>SEGUNDA</w:t>
            </w:r>
            <w:r>
              <w:rPr>
                <w:rFonts w:ascii="Arial"/>
                <w:b/>
                <w:shd w:val="clear" w:color="auto" w:fill="FFFFFF"/>
              </w:rPr>
              <w:tab/>
            </w:r>
          </w:p>
        </w:tc>
        <w:tc>
          <w:tcPr>
            <w:tcW w:w="2381" w:type="dxa"/>
            <w:shd w:val="clear" w:color="auto" w:fill="808080"/>
          </w:tcPr>
          <w:p w14:paraId="4A4BD4E0" w14:textId="77777777" w:rsidR="00743900" w:rsidRDefault="00000000">
            <w:pPr>
              <w:pStyle w:val="TableParagraph"/>
              <w:tabs>
                <w:tab w:val="left" w:pos="605"/>
                <w:tab w:val="left" w:pos="1956"/>
              </w:tabs>
              <w:spacing w:before="15"/>
              <w:ind w:left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shd w:val="clear" w:color="auto" w:fill="FFFFFF"/>
              </w:rPr>
              <w:tab/>
              <w:t>TERÇA</w:t>
            </w:r>
            <w:r>
              <w:rPr>
                <w:rFonts w:ascii="Arial" w:hAnsi="Arial"/>
                <w:b/>
                <w:shd w:val="clear" w:color="auto" w:fill="FFFFFF"/>
              </w:rPr>
              <w:tab/>
            </w:r>
          </w:p>
        </w:tc>
        <w:tc>
          <w:tcPr>
            <w:tcW w:w="2410" w:type="dxa"/>
            <w:shd w:val="clear" w:color="auto" w:fill="808080"/>
          </w:tcPr>
          <w:p w14:paraId="5A327069" w14:textId="77777777" w:rsidR="00743900" w:rsidRDefault="00000000">
            <w:pPr>
              <w:pStyle w:val="TableParagraph"/>
              <w:tabs>
                <w:tab w:val="left" w:pos="666"/>
                <w:tab w:val="left" w:pos="2232"/>
              </w:tabs>
              <w:spacing w:before="15"/>
              <w:ind w:left="26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FFFF"/>
              </w:rPr>
              <w:t xml:space="preserve"> </w:t>
            </w:r>
            <w:r>
              <w:rPr>
                <w:rFonts w:ascii="Arial"/>
                <w:b/>
                <w:shd w:val="clear" w:color="auto" w:fill="FFFFFF"/>
              </w:rPr>
              <w:tab/>
              <w:t>QUARTA</w:t>
            </w:r>
            <w:r>
              <w:rPr>
                <w:rFonts w:ascii="Arial"/>
                <w:b/>
                <w:shd w:val="clear" w:color="auto" w:fill="FFFFFF"/>
              </w:rPr>
              <w:tab/>
            </w:r>
          </w:p>
        </w:tc>
        <w:tc>
          <w:tcPr>
            <w:tcW w:w="2278" w:type="dxa"/>
            <w:shd w:val="clear" w:color="auto" w:fill="808080"/>
          </w:tcPr>
          <w:p w14:paraId="5C0F6095" w14:textId="77777777" w:rsidR="00743900" w:rsidRDefault="00000000">
            <w:pPr>
              <w:pStyle w:val="TableParagraph"/>
              <w:tabs>
                <w:tab w:val="left" w:pos="726"/>
                <w:tab w:val="left" w:pos="2253"/>
              </w:tabs>
              <w:spacing w:before="15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FFFF"/>
              </w:rPr>
              <w:t xml:space="preserve"> </w:t>
            </w:r>
            <w:r>
              <w:rPr>
                <w:rFonts w:ascii="Arial"/>
                <w:b/>
                <w:shd w:val="clear" w:color="auto" w:fill="FFFFFF"/>
              </w:rPr>
              <w:tab/>
              <w:t>QUINTA</w:t>
            </w:r>
            <w:r>
              <w:rPr>
                <w:rFonts w:ascii="Arial"/>
                <w:b/>
                <w:shd w:val="clear" w:color="auto" w:fill="FFFFFF"/>
              </w:rPr>
              <w:tab/>
            </w:r>
          </w:p>
        </w:tc>
        <w:tc>
          <w:tcPr>
            <w:tcW w:w="2084" w:type="dxa"/>
            <w:shd w:val="clear" w:color="auto" w:fill="808080"/>
          </w:tcPr>
          <w:p w14:paraId="54F9184F" w14:textId="77777777" w:rsidR="00743900" w:rsidRDefault="00000000">
            <w:pPr>
              <w:pStyle w:val="TableParagraph"/>
              <w:tabs>
                <w:tab w:val="left" w:pos="680"/>
                <w:tab w:val="left" w:pos="2056"/>
              </w:tabs>
              <w:spacing w:before="15"/>
              <w:ind w:left="25"/>
              <w:rPr>
                <w:rFonts w:ascii="Arial"/>
                <w:b/>
              </w:rPr>
            </w:pPr>
            <w:r>
              <w:rPr>
                <w:rFonts w:ascii="Arial"/>
                <w:b/>
                <w:shd w:val="clear" w:color="auto" w:fill="FFFFFF"/>
              </w:rPr>
              <w:t xml:space="preserve"> </w:t>
            </w:r>
            <w:r>
              <w:rPr>
                <w:rFonts w:ascii="Arial"/>
                <w:b/>
                <w:shd w:val="clear" w:color="auto" w:fill="FFFFFF"/>
              </w:rPr>
              <w:tab/>
              <w:t>SEXTA</w:t>
            </w:r>
            <w:r>
              <w:rPr>
                <w:rFonts w:ascii="Arial"/>
                <w:b/>
                <w:shd w:val="clear" w:color="auto" w:fill="FFFFFF"/>
              </w:rPr>
              <w:tab/>
            </w:r>
          </w:p>
        </w:tc>
        <w:tc>
          <w:tcPr>
            <w:tcW w:w="1860" w:type="dxa"/>
            <w:shd w:val="clear" w:color="auto" w:fill="808080"/>
          </w:tcPr>
          <w:p w14:paraId="732662EA" w14:textId="77777777" w:rsidR="00743900" w:rsidRDefault="00000000">
            <w:pPr>
              <w:pStyle w:val="TableParagraph"/>
              <w:tabs>
                <w:tab w:val="left" w:pos="452"/>
                <w:tab w:val="left" w:pos="1834"/>
              </w:tabs>
              <w:spacing w:before="15"/>
              <w:ind w:left="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shd w:val="clear" w:color="auto" w:fill="FFFFFF"/>
              </w:rPr>
              <w:tab/>
              <w:t>SÁBADO</w:t>
            </w:r>
            <w:r>
              <w:rPr>
                <w:rFonts w:ascii="Arial" w:hAnsi="Arial"/>
                <w:b/>
                <w:shd w:val="clear" w:color="auto" w:fill="FFFFFF"/>
              </w:rPr>
              <w:tab/>
            </w:r>
          </w:p>
        </w:tc>
      </w:tr>
      <w:tr w:rsidR="00743900" w14:paraId="2FD69B24" w14:textId="77777777" w:rsidTr="00943C58">
        <w:trPr>
          <w:trHeight w:val="561"/>
        </w:trPr>
        <w:tc>
          <w:tcPr>
            <w:tcW w:w="2081" w:type="dxa"/>
          </w:tcPr>
          <w:p w14:paraId="7C7F7D7F" w14:textId="47FCF97C" w:rsidR="00743900" w:rsidRDefault="00943C58">
            <w:pPr>
              <w:pStyle w:val="TableParagraph"/>
              <w:spacing w:before="4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MATUTINO</w:t>
            </w:r>
          </w:p>
        </w:tc>
        <w:tc>
          <w:tcPr>
            <w:tcW w:w="2225" w:type="dxa"/>
          </w:tcPr>
          <w:p w14:paraId="41FE76F5" w14:textId="77777777" w:rsidR="00743900" w:rsidRPr="00943C58" w:rsidRDefault="00743900" w:rsidP="00943C5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A267EBA" w14:textId="6B1AE34E" w:rsidR="00743900" w:rsidRPr="00943C58" w:rsidRDefault="00943C58" w:rsidP="00943C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C5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BASES EPISTEMOLÓGICAS E MÉTODOS EM GEOGRAFIA</w:t>
            </w:r>
          </w:p>
        </w:tc>
        <w:tc>
          <w:tcPr>
            <w:tcW w:w="2410" w:type="dxa"/>
          </w:tcPr>
          <w:p w14:paraId="11D88ABA" w14:textId="235F4453" w:rsidR="00743900" w:rsidRPr="00943C58" w:rsidRDefault="00943C58" w:rsidP="00943C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C58">
              <w:rPr>
                <w:rFonts w:ascii="Times New Roman" w:hAnsi="Times New Roman" w:cs="Times New Roman"/>
                <w:sz w:val="24"/>
                <w:szCs w:val="24"/>
              </w:rPr>
              <w:t>TEORIAS DO ESPAÇO URBANO</w:t>
            </w:r>
          </w:p>
        </w:tc>
        <w:tc>
          <w:tcPr>
            <w:tcW w:w="2278" w:type="dxa"/>
          </w:tcPr>
          <w:p w14:paraId="3B4EBD4A" w14:textId="77777777" w:rsidR="00743900" w:rsidRDefault="007439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14:paraId="56C090CE" w14:textId="77777777" w:rsidR="00743900" w:rsidRDefault="007439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34800F45" w14:textId="77777777" w:rsidR="00743900" w:rsidRDefault="007439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900" w14:paraId="161F41C4" w14:textId="77777777" w:rsidTr="00943C58">
        <w:trPr>
          <w:trHeight w:val="1019"/>
        </w:trPr>
        <w:tc>
          <w:tcPr>
            <w:tcW w:w="2081" w:type="dxa"/>
          </w:tcPr>
          <w:p w14:paraId="570A7C15" w14:textId="108DD4B3" w:rsidR="00743900" w:rsidRDefault="00943C58">
            <w:pPr>
              <w:pStyle w:val="TableParagraph"/>
              <w:spacing w:before="4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VESPERTINO</w:t>
            </w:r>
          </w:p>
        </w:tc>
        <w:tc>
          <w:tcPr>
            <w:tcW w:w="2225" w:type="dxa"/>
          </w:tcPr>
          <w:p w14:paraId="484720D3" w14:textId="42091B83" w:rsidR="00743900" w:rsidRPr="00943C58" w:rsidRDefault="00743900" w:rsidP="00943C58">
            <w:pPr>
              <w:pStyle w:val="TableParagraph"/>
              <w:spacing w:before="42"/>
              <w:ind w:left="609" w:right="359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BC30768" w14:textId="253EE5A1" w:rsidR="00743900" w:rsidRPr="00943C58" w:rsidRDefault="00943C58" w:rsidP="00943C58">
            <w:pPr>
              <w:pStyle w:val="TableParagraph"/>
              <w:spacing w:before="4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TERRITORIAL</w:t>
            </w:r>
          </w:p>
        </w:tc>
        <w:tc>
          <w:tcPr>
            <w:tcW w:w="2410" w:type="dxa"/>
          </w:tcPr>
          <w:p w14:paraId="340008EF" w14:textId="51C94BC3" w:rsidR="00743900" w:rsidRPr="00943C58" w:rsidRDefault="00743900" w:rsidP="00943C58">
            <w:pPr>
              <w:pStyle w:val="TableParagraph"/>
              <w:spacing w:before="42"/>
              <w:ind w:left="112" w:right="10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0637EE3" w14:textId="5F1971AD" w:rsidR="00743900" w:rsidRDefault="00743900">
            <w:pPr>
              <w:pStyle w:val="TableParagraph"/>
              <w:spacing w:before="42"/>
              <w:ind w:left="74" w:right="62" w:firstLine="2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14:paraId="04077793" w14:textId="6E2AF374" w:rsidR="00743900" w:rsidRDefault="00743900">
            <w:pPr>
              <w:pStyle w:val="TableParagraph"/>
              <w:spacing w:before="42"/>
              <w:ind w:left="107" w:right="101" w:firstLine="2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2D830338" w14:textId="00CAA1C8" w:rsidR="00743900" w:rsidRDefault="00743900">
            <w:pPr>
              <w:pStyle w:val="TableParagraph"/>
              <w:spacing w:before="42"/>
              <w:ind w:left="313" w:right="299" w:firstLine="28"/>
              <w:rPr>
                <w:sz w:val="20"/>
              </w:rPr>
            </w:pPr>
          </w:p>
        </w:tc>
      </w:tr>
      <w:tr w:rsidR="00743900" w14:paraId="62ED1CD9" w14:textId="77777777" w:rsidTr="00943C58">
        <w:trPr>
          <w:trHeight w:val="1065"/>
        </w:trPr>
        <w:tc>
          <w:tcPr>
            <w:tcW w:w="2081" w:type="dxa"/>
          </w:tcPr>
          <w:p w14:paraId="482AB543" w14:textId="1049DD77" w:rsidR="00743900" w:rsidRDefault="00943C58">
            <w:pPr>
              <w:pStyle w:val="TableParagraph"/>
              <w:spacing w:before="4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NOTURNO</w:t>
            </w:r>
          </w:p>
        </w:tc>
        <w:tc>
          <w:tcPr>
            <w:tcW w:w="2225" w:type="dxa"/>
          </w:tcPr>
          <w:p w14:paraId="29789E40" w14:textId="777D8584" w:rsidR="00743900" w:rsidRDefault="00743900" w:rsidP="00943C58">
            <w:pPr>
              <w:pStyle w:val="TableParagraph"/>
              <w:spacing w:before="43"/>
              <w:ind w:right="359"/>
              <w:rPr>
                <w:sz w:val="20"/>
              </w:rPr>
            </w:pPr>
          </w:p>
        </w:tc>
        <w:tc>
          <w:tcPr>
            <w:tcW w:w="2381" w:type="dxa"/>
          </w:tcPr>
          <w:p w14:paraId="135BC363" w14:textId="25781350" w:rsidR="00743900" w:rsidRDefault="00743900"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263610A" w14:textId="326C57F9" w:rsidR="00743900" w:rsidRDefault="00743900">
            <w:pPr>
              <w:pStyle w:val="TableParagraph"/>
              <w:spacing w:before="43"/>
              <w:ind w:left="112" w:right="103" w:hanging="1"/>
              <w:jc w:val="center"/>
              <w:rPr>
                <w:sz w:val="20"/>
              </w:rPr>
            </w:pPr>
          </w:p>
        </w:tc>
        <w:tc>
          <w:tcPr>
            <w:tcW w:w="2278" w:type="dxa"/>
          </w:tcPr>
          <w:p w14:paraId="798E9FAF" w14:textId="0A89AF5E" w:rsidR="00743900" w:rsidRDefault="00743900">
            <w:pPr>
              <w:pStyle w:val="TableParagraph"/>
              <w:spacing w:before="43"/>
              <w:ind w:left="74" w:right="62" w:firstLine="2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14:paraId="6F9101B8" w14:textId="22DF73C1" w:rsidR="00743900" w:rsidRDefault="00743900">
            <w:pPr>
              <w:pStyle w:val="TableParagraph"/>
              <w:spacing w:before="43"/>
              <w:ind w:left="107" w:right="101" w:firstLine="2"/>
              <w:jc w:val="center"/>
              <w:rPr>
                <w:sz w:val="20"/>
              </w:rPr>
            </w:pPr>
          </w:p>
        </w:tc>
        <w:tc>
          <w:tcPr>
            <w:tcW w:w="1860" w:type="dxa"/>
          </w:tcPr>
          <w:p w14:paraId="28FBE782" w14:textId="78AD13D9" w:rsidR="00743900" w:rsidRDefault="00743900">
            <w:pPr>
              <w:pStyle w:val="TableParagraph"/>
              <w:spacing w:before="43"/>
              <w:ind w:left="313" w:right="299" w:firstLine="28"/>
              <w:rPr>
                <w:sz w:val="20"/>
              </w:rPr>
            </w:pPr>
          </w:p>
        </w:tc>
      </w:tr>
    </w:tbl>
    <w:p w14:paraId="42EA75A5" w14:textId="77777777" w:rsidR="00743900" w:rsidRDefault="00743900">
      <w:pPr>
        <w:rPr>
          <w:rFonts w:ascii="Times New Roman"/>
          <w:sz w:val="20"/>
        </w:rPr>
      </w:pPr>
    </w:p>
    <w:p w14:paraId="37B0080B" w14:textId="77777777" w:rsidR="00743900" w:rsidRDefault="00743900">
      <w:pPr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34" w:space="0" w:color="808080"/>
          <w:left w:val="single" w:sz="34" w:space="0" w:color="808080"/>
          <w:bottom w:val="single" w:sz="34" w:space="0" w:color="808080"/>
          <w:right w:val="single" w:sz="34" w:space="0" w:color="808080"/>
          <w:insideH w:val="single" w:sz="34" w:space="0" w:color="808080"/>
          <w:insideV w:val="single" w:sz="3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6366"/>
      </w:tblGrid>
      <w:tr w:rsidR="00943C58" w14:paraId="205445B9" w14:textId="77777777" w:rsidTr="00943C58">
        <w:trPr>
          <w:trHeight w:val="345"/>
        </w:trPr>
        <w:tc>
          <w:tcPr>
            <w:tcW w:w="8386" w:type="dxa"/>
            <w:tcBorders>
              <w:left w:val="single" w:sz="4" w:space="0" w:color="000000"/>
              <w:right w:val="single" w:sz="4" w:space="0" w:color="000000"/>
            </w:tcBorders>
          </w:tcPr>
          <w:p w14:paraId="7731644F" w14:textId="77777777" w:rsidR="00943C58" w:rsidRDefault="00943C58">
            <w:pPr>
              <w:pStyle w:val="TableParagraph"/>
              <w:spacing w:line="238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DISCIPLINAS</w:t>
            </w:r>
          </w:p>
        </w:tc>
        <w:tc>
          <w:tcPr>
            <w:tcW w:w="6366" w:type="dxa"/>
            <w:tcBorders>
              <w:left w:val="single" w:sz="4" w:space="0" w:color="000000"/>
              <w:right w:val="single" w:sz="4" w:space="0" w:color="000000"/>
            </w:tcBorders>
          </w:tcPr>
          <w:p w14:paraId="3CE2347E" w14:textId="77777777" w:rsidR="00943C58" w:rsidRDefault="00943C58">
            <w:pPr>
              <w:pStyle w:val="TableParagraph"/>
              <w:spacing w:line="238" w:lineRule="exact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(A)</w:t>
            </w:r>
          </w:p>
        </w:tc>
      </w:tr>
      <w:tr w:rsidR="00943C58" w14:paraId="5BD075D8" w14:textId="77777777" w:rsidTr="00943C58">
        <w:trPr>
          <w:trHeight w:val="309"/>
        </w:trPr>
        <w:tc>
          <w:tcPr>
            <w:tcW w:w="8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C41" w14:textId="150DD068" w:rsidR="00943C58" w:rsidRDefault="00943C58">
            <w:pPr>
              <w:pStyle w:val="TableParagraph"/>
              <w:spacing w:before="32"/>
              <w:ind w:left="55"/>
              <w:rPr>
                <w:sz w:val="20"/>
              </w:rPr>
            </w:pPr>
            <w:r w:rsidRPr="00943C5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BASES EPISTEMOLÓGICAS E MÉTODOS EM GEOGRAFIA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F7C" w14:textId="493CE17D" w:rsidR="00943C58" w:rsidRDefault="00943C58">
            <w:pPr>
              <w:pStyle w:val="TableParagraph"/>
              <w:spacing w:before="32"/>
              <w:ind w:left="57"/>
              <w:rPr>
                <w:sz w:val="20"/>
              </w:rPr>
            </w:pPr>
            <w:r>
              <w:rPr>
                <w:sz w:val="20"/>
              </w:rPr>
              <w:t>Prof. Dr. Sócrates de Oliveira Menezes</w:t>
            </w:r>
          </w:p>
        </w:tc>
      </w:tr>
      <w:tr w:rsidR="00943C58" w14:paraId="638BEDEC" w14:textId="77777777" w:rsidTr="00943C58">
        <w:trPr>
          <w:trHeight w:val="316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D5A" w14:textId="74A83772" w:rsidR="00943C58" w:rsidRDefault="00943C58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TERRITORIAL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662" w14:textId="7DA4E4F7" w:rsidR="00943C58" w:rsidRDefault="00943C58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Prof. Dr. Vilomar Sandes Sampaio</w:t>
            </w:r>
          </w:p>
        </w:tc>
      </w:tr>
      <w:tr w:rsidR="00943C58" w14:paraId="05E682C8" w14:textId="77777777" w:rsidTr="00943C58">
        <w:trPr>
          <w:trHeight w:val="318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7345" w14:textId="2A4E23C2" w:rsidR="00943C58" w:rsidRDefault="00943C58">
            <w:pPr>
              <w:pStyle w:val="TableParagraph"/>
              <w:spacing w:before="42"/>
              <w:ind w:left="55"/>
              <w:rPr>
                <w:sz w:val="20"/>
              </w:rPr>
            </w:pPr>
            <w:r w:rsidRPr="00943C58">
              <w:rPr>
                <w:rFonts w:ascii="Times New Roman" w:hAnsi="Times New Roman" w:cs="Times New Roman"/>
                <w:sz w:val="24"/>
                <w:szCs w:val="24"/>
              </w:rPr>
              <w:t>TEORIAS DO ESPAÇO URBANO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D32" w14:textId="60BB3E53" w:rsidR="00943C58" w:rsidRDefault="00943C58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 xml:space="preserve">Prof. Dr. Mário Rubem Costa Santana </w:t>
            </w:r>
          </w:p>
        </w:tc>
      </w:tr>
    </w:tbl>
    <w:p w14:paraId="07D0A9A4" w14:textId="77777777" w:rsidR="00743900" w:rsidRDefault="00743900">
      <w:pPr>
        <w:jc w:val="center"/>
        <w:rPr>
          <w:sz w:val="20"/>
        </w:rPr>
        <w:sectPr w:rsidR="00743900">
          <w:pgSz w:w="16840" w:h="11910" w:orient="landscape"/>
          <w:pgMar w:top="840" w:right="740" w:bottom="280" w:left="1020" w:header="720" w:footer="720" w:gutter="0"/>
          <w:cols w:space="720"/>
        </w:sectPr>
      </w:pPr>
    </w:p>
    <w:p w14:paraId="06520AAB" w14:textId="77777777" w:rsidR="00940F34" w:rsidRDefault="00940F34"/>
    <w:sectPr w:rsidR="00940F34">
      <w:pgSz w:w="16840" w:h="11910" w:orient="landscape"/>
      <w:pgMar w:top="11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900"/>
    <w:rsid w:val="00130DEA"/>
    <w:rsid w:val="00743900"/>
    <w:rsid w:val="00940F34"/>
    <w:rsid w:val="009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6410"/>
  <w15:docId w15:val="{8E7E0ED6-57AF-4D26-A409-93799EC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943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AC</dc:creator>
  <cp:lastModifiedBy>Lauro Pereira</cp:lastModifiedBy>
  <cp:revision>3</cp:revision>
  <dcterms:created xsi:type="dcterms:W3CDTF">2023-08-08T18:39:00Z</dcterms:created>
  <dcterms:modified xsi:type="dcterms:W3CDTF">2023-08-09T12:59:00Z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2023-08-08T00:00:00Z</vt:filetime>
  </property>
</Properties>
</file>