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713" w:val="left" w:leader="none"/>
        </w:tabs>
        <w:spacing w:line="240" w:lineRule="auto"/>
        <w:ind w:left="25" w:right="0" w:firstLine="0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1617092" cy="10469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092" cy="104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129462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6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spacing w:line="201" w:lineRule="exact" w:before="0"/>
        <w:ind w:left="2" w:right="0" w:firstLine="0"/>
        <w:jc w:val="left"/>
        <w:rPr>
          <w:b/>
          <w:sz w:val="18"/>
        </w:rPr>
      </w:pPr>
      <w:r>
        <w:rPr>
          <w:b/>
          <w:color w:val="808080"/>
          <w:sz w:val="18"/>
        </w:rPr>
        <w:t>Universidade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Estadual</w:t>
      </w:r>
      <w:r>
        <w:rPr>
          <w:b/>
          <w:color w:val="808080"/>
          <w:spacing w:val="1"/>
          <w:sz w:val="18"/>
        </w:rPr>
        <w:t> </w:t>
      </w:r>
      <w:r>
        <w:rPr>
          <w:b/>
          <w:color w:val="808080"/>
          <w:sz w:val="18"/>
        </w:rPr>
        <w:t>do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Sudoeste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da</w:t>
      </w:r>
      <w:r>
        <w:rPr>
          <w:b/>
          <w:color w:val="808080"/>
          <w:spacing w:val="-3"/>
          <w:sz w:val="18"/>
        </w:rPr>
        <w:t> </w:t>
      </w:r>
      <w:r>
        <w:rPr>
          <w:b/>
          <w:color w:val="808080"/>
          <w:sz w:val="18"/>
        </w:rPr>
        <w:t>Bahia – </w:t>
      </w:r>
      <w:r>
        <w:rPr>
          <w:b/>
          <w:color w:val="808080"/>
          <w:spacing w:val="-4"/>
          <w:sz w:val="18"/>
        </w:rPr>
        <w:t>UESB</w:t>
      </w:r>
    </w:p>
    <w:p>
      <w:pPr>
        <w:spacing w:line="204" w:lineRule="exact" w:before="0"/>
        <w:ind w:left="2" w:right="0" w:firstLine="0"/>
        <w:jc w:val="left"/>
        <w:rPr>
          <w:sz w:val="18"/>
        </w:rPr>
      </w:pPr>
      <w:r>
        <w:rPr>
          <w:color w:val="808080"/>
          <w:sz w:val="18"/>
        </w:rPr>
        <w:t>Recredenciada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pelo Decreto Estadual</w:t>
      </w:r>
      <w:r>
        <w:rPr>
          <w:color w:val="808080"/>
          <w:spacing w:val="-1"/>
          <w:sz w:val="18"/>
        </w:rPr>
        <w:t> </w:t>
      </w:r>
      <w:r>
        <w:rPr>
          <w:color w:val="808080"/>
          <w:sz w:val="18"/>
        </w:rPr>
        <w:t>N°</w:t>
      </w:r>
      <w:r>
        <w:rPr>
          <w:color w:val="808080"/>
          <w:spacing w:val="-4"/>
          <w:sz w:val="18"/>
        </w:rPr>
        <w:t> </w:t>
      </w:r>
      <w:r>
        <w:rPr>
          <w:color w:val="808080"/>
          <w:sz w:val="18"/>
        </w:rPr>
        <w:t>16.825,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de</w:t>
      </w:r>
      <w:r>
        <w:rPr>
          <w:color w:val="808080"/>
          <w:spacing w:val="-2"/>
          <w:sz w:val="18"/>
        </w:rPr>
        <w:t> 04.07.2016</w:t>
      </w:r>
    </w:p>
    <w:p>
      <w:pPr>
        <w:spacing w:before="73"/>
        <w:ind w:left="0" w:right="138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VI DO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EDITAL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Nº </w:t>
      </w:r>
      <w:r>
        <w:rPr>
          <w:b/>
          <w:spacing w:val="-2"/>
          <w:sz w:val="24"/>
          <w:u w:val="single"/>
        </w:rPr>
        <w:t>374/2025</w:t>
      </w:r>
    </w:p>
    <w:p>
      <w:pPr>
        <w:pStyle w:val="BodyText"/>
        <w:spacing w:before="175"/>
        <w:rPr>
          <w:b/>
        </w:rPr>
      </w:pPr>
    </w:p>
    <w:p>
      <w:pPr>
        <w:spacing w:before="0"/>
        <w:ind w:left="284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1329936</wp:posOffset>
                </wp:positionH>
                <wp:positionV relativeFrom="paragraph">
                  <wp:posOffset>111624</wp:posOffset>
                </wp:positionV>
                <wp:extent cx="4893945" cy="63131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893945" cy="6313170"/>
                          <a:chExt cx="4893945" cy="63131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3452" cy="631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003688" y="4291028"/>
                            <a:ext cx="287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0">
                                <a:moveTo>
                                  <a:pt x="0" y="0"/>
                                </a:moveTo>
                                <a:lnTo>
                                  <a:pt x="2879725" y="0"/>
                                </a:lnTo>
                              </a:path>
                            </a:pathLst>
                          </a:custGeom>
                          <a:ln w="9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4.719398pt;margin-top:8.789340pt;width:385.35pt;height:497.1pt;mso-position-horizontal-relative:page;mso-position-vertical-relative:paragraph;z-index:-15766016" id="docshapegroup1" coordorigin="2094,176" coordsize="7707,9942">
                <v:shape style="position:absolute;left:2094;top:175;width:7707;height:9942" type="#_x0000_t75" id="docshape2" stroked="false">
                  <v:imagedata r:id="rId7" o:title=""/>
                </v:shape>
                <v:line style="position:absolute" from="3675,6933" to="8210,6933" stroked="true" strokeweight=".755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pacing w:val="-2"/>
          <w:sz w:val="24"/>
        </w:rPr>
        <w:t>AUTODECLARAÇÃO</w:t>
      </w:r>
    </w:p>
    <w:p>
      <w:pPr>
        <w:spacing w:before="101"/>
        <w:ind w:left="20" w:right="138" w:firstLine="0"/>
        <w:jc w:val="center"/>
        <w:rPr>
          <w:b/>
          <w:sz w:val="24"/>
        </w:rPr>
      </w:pPr>
      <w:r>
        <w:rPr>
          <w:b/>
          <w:sz w:val="24"/>
        </w:rPr>
        <w:t>(Concorrentes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vagas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reservadas para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população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negra)</w:t>
      </w:r>
    </w:p>
    <w:p>
      <w:pPr>
        <w:pStyle w:val="BodyText"/>
        <w:rPr>
          <w:b/>
        </w:rPr>
      </w:pPr>
    </w:p>
    <w:p>
      <w:pPr>
        <w:pStyle w:val="BodyText"/>
        <w:spacing w:before="81"/>
        <w:rPr>
          <w:b/>
        </w:rPr>
      </w:pPr>
    </w:p>
    <w:p>
      <w:pPr>
        <w:pStyle w:val="BodyText"/>
        <w:tabs>
          <w:tab w:pos="1885" w:val="left" w:leader="none"/>
          <w:tab w:pos="7798" w:val="left" w:leader="none"/>
        </w:tabs>
        <w:ind w:left="361"/>
        <w:jc w:val="both"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80"/>
        </w:rPr>
        <w:t> </w:t>
      </w:r>
      <w:r>
        <w:rPr/>
        <w:t>CPF:</w:t>
      </w:r>
    </w:p>
    <w:p>
      <w:pPr>
        <w:pStyle w:val="BodyText"/>
        <w:tabs>
          <w:tab w:pos="2899" w:val="left" w:leader="none"/>
        </w:tabs>
        <w:spacing w:line="276" w:lineRule="auto" w:before="183"/>
        <w:ind w:left="361" w:right="123"/>
        <w:jc w:val="both"/>
      </w:pPr>
      <w:r>
        <w:rPr>
          <w:u w:val="single"/>
        </w:rPr>
        <w:tab/>
      </w:r>
      <w:r>
        <w:rPr/>
        <w:t>, inscrito para o</w:t>
      </w:r>
      <w:r>
        <w:rPr>
          <w:spacing w:val="40"/>
        </w:rPr>
        <w:t> </w:t>
      </w:r>
      <w:r>
        <w:rPr/>
        <w:t>processo seletivo</w:t>
      </w:r>
      <w:r>
        <w:rPr>
          <w:spacing w:val="37"/>
        </w:rPr>
        <w:t> </w:t>
      </w:r>
      <w:r>
        <w:rPr/>
        <w:t>do PPGQUI -</w:t>
      </w:r>
      <w:r>
        <w:rPr>
          <w:spacing w:val="40"/>
        </w:rPr>
        <w:t> </w:t>
      </w:r>
      <w:r>
        <w:rPr>
          <w:b/>
          <w:u w:val="single"/>
        </w:rPr>
        <w:t>Edital</w:t>
      </w:r>
      <w:r>
        <w:rPr>
          <w:b/>
        </w:rPr>
        <w:t> </w:t>
      </w:r>
      <w:r>
        <w:rPr>
          <w:b/>
          <w:u w:val="single"/>
        </w:rPr>
        <w:t>Nº 374/2025</w:t>
        <w:tab/>
      </w:r>
      <w:r>
        <w:rPr/>
        <w:t>, </w:t>
      </w:r>
      <w:r>
        <w:rPr>
          <w:b/>
        </w:rPr>
        <w:t>DECLARO </w:t>
      </w:r>
      <w:r>
        <w:rPr/>
        <w:t>ser de cor preta ou parda, conforme classificação étnico- racial adotada pelo Instituto Brasileiro de Geografia e Estatística</w:t>
      </w:r>
      <w:r>
        <w:rPr>
          <w:spacing w:val="-3"/>
        </w:rPr>
        <w:t> </w:t>
      </w:r>
      <w:r>
        <w:rPr/>
        <w:t>– IBGE</w:t>
      </w:r>
      <w:r>
        <w:rPr>
          <w:spacing w:val="-3"/>
        </w:rPr>
        <w:t> </w:t>
      </w:r>
      <w:r>
        <w:rPr/>
        <w:t>e </w:t>
      </w:r>
      <w:r>
        <w:rPr>
          <w:b/>
        </w:rPr>
        <w:t>ASSUMO</w:t>
      </w:r>
      <w:r>
        <w:rPr>
          <w:b/>
          <w:spacing w:val="-2"/>
        </w:rPr>
        <w:t> </w:t>
      </w:r>
      <w:r>
        <w:rPr>
          <w:b/>
        </w:rPr>
        <w:t>A OPÇÃO</w:t>
      </w:r>
      <w:r>
        <w:rPr>
          <w:b/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concorrer</w:t>
      </w:r>
      <w:r>
        <w:rPr>
          <w:spacing w:val="-2"/>
        </w:rPr>
        <w:t> </w:t>
      </w:r>
      <w:r>
        <w:rPr/>
        <w:t>às</w:t>
      </w:r>
      <w:r>
        <w:rPr>
          <w:spacing w:val="-2"/>
        </w:rPr>
        <w:t> </w:t>
      </w:r>
      <w:r>
        <w:rPr/>
        <w:t>vagas</w:t>
      </w:r>
      <w:r>
        <w:rPr>
          <w:spacing w:val="-1"/>
        </w:rPr>
        <w:t> </w:t>
      </w:r>
      <w:r>
        <w:rPr/>
        <w:t>reservadas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as ações afirmativas, de acordo com os critérios e procedimentos estabelecidos neste Edital. As informações prestadas nesta declaração são de minha inteira responsabilidade, estando ciente que poderei responder administrativamente no caso de constatação de declaração falsa conforme § 3º art. 3º doDecreto.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tabs>
          <w:tab w:pos="599" w:val="left" w:leader="none"/>
          <w:tab w:pos="1266" w:val="left" w:leader="none"/>
          <w:tab w:pos="1934" w:val="left" w:leader="none"/>
        </w:tabs>
        <w:spacing w:before="0"/>
        <w:ind w:left="0" w:right="138" w:firstLine="0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2"/>
        <w:rPr>
          <w:sz w:val="22"/>
        </w:rPr>
      </w:pPr>
    </w:p>
    <w:p>
      <w:pPr>
        <w:spacing w:before="1"/>
        <w:ind w:left="2" w:right="138" w:firstLine="0"/>
        <w:jc w:val="center"/>
        <w:rPr>
          <w:sz w:val="22"/>
        </w:rPr>
      </w:pPr>
      <w:r>
        <w:rPr>
          <w:spacing w:val="-2"/>
          <w:sz w:val="22"/>
        </w:rPr>
        <w:t>(Assinatura)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3"/>
        <w:rPr>
          <w:sz w:val="18"/>
        </w:rPr>
      </w:pPr>
    </w:p>
    <w:p>
      <w:pPr>
        <w:tabs>
          <w:tab w:pos="5356" w:val="left" w:leader="none"/>
        </w:tabs>
        <w:spacing w:before="1"/>
        <w:ind w:left="2" w:right="0" w:firstLine="0"/>
        <w:jc w:val="left"/>
        <w:rPr>
          <w:sz w:val="18"/>
        </w:rPr>
      </w:pPr>
      <w:r>
        <w:rPr>
          <w:color w:val="808080"/>
          <w:sz w:val="18"/>
        </w:rPr>
        <w:t>Campus de</w:t>
      </w:r>
      <w:r>
        <w:rPr>
          <w:color w:val="808080"/>
          <w:spacing w:val="-3"/>
          <w:sz w:val="18"/>
        </w:rPr>
        <w:t> </w:t>
      </w:r>
      <w:r>
        <w:rPr>
          <w:color w:val="808080"/>
          <w:sz w:val="18"/>
        </w:rPr>
        <w:t>Vitória da</w:t>
      </w:r>
      <w:r>
        <w:rPr>
          <w:color w:val="808080"/>
          <w:spacing w:val="-1"/>
          <w:sz w:val="18"/>
        </w:rPr>
        <w:t> </w:t>
      </w:r>
      <w:r>
        <w:rPr>
          <w:color w:val="808080"/>
          <w:spacing w:val="-2"/>
          <w:sz w:val="18"/>
        </w:rPr>
        <w:t>Conquista</w:t>
      </w:r>
      <w:r>
        <w:rPr>
          <w:color w:val="808080"/>
          <w:sz w:val="18"/>
        </w:rPr>
        <w:tab/>
        <w:t>(77)</w:t>
      </w:r>
      <w:r>
        <w:rPr>
          <w:color w:val="808080"/>
          <w:spacing w:val="-6"/>
          <w:sz w:val="18"/>
        </w:rPr>
        <w:t> </w:t>
      </w:r>
      <w:r>
        <w:rPr>
          <w:color w:val="808080"/>
          <w:sz w:val="18"/>
        </w:rPr>
        <w:t>3424</w:t>
      </w:r>
      <w:r>
        <w:rPr>
          <w:color w:val="808080"/>
          <w:spacing w:val="-29"/>
          <w:sz w:val="18"/>
        </w:rPr>
        <w:t> </w:t>
      </w:r>
      <w:r>
        <w:rPr>
          <w:color w:val="808080"/>
          <w:sz w:val="18"/>
        </w:rPr>
        <w:t>-8640 |</w:t>
      </w:r>
      <w:r>
        <w:rPr>
          <w:color w:val="808080"/>
          <w:spacing w:val="-6"/>
          <w:sz w:val="18"/>
        </w:rPr>
        <w:t> </w:t>
      </w:r>
      <w:hyperlink r:id="rId8">
        <w:r>
          <w:rPr>
            <w:color w:val="808080"/>
            <w:spacing w:val="-2"/>
            <w:sz w:val="18"/>
          </w:rPr>
          <w:t>reitoria@uesb.edu.br</w:t>
        </w:r>
      </w:hyperlink>
    </w:p>
    <w:p>
      <w:pPr>
        <w:pStyle w:val="BodyText"/>
        <w:spacing w:before="1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1080769</wp:posOffset>
            </wp:positionH>
            <wp:positionV relativeFrom="paragraph">
              <wp:posOffset>172085</wp:posOffset>
            </wp:positionV>
            <wp:extent cx="5357518" cy="612648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51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6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reitoria@uesb.edu.br" TargetMode="External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2025-11-12T13:35:59Z</dcterms:created>
  <dcterms:modified xsi:type="dcterms:W3CDTF">2025-11-12T13:35:59Z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