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051" w:val="left" w:leader="none"/>
        </w:tabs>
        <w:spacing w:line="240" w:lineRule="auto"/>
        <w:ind w:left="-33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1586557" cy="10170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557" cy="101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1124104" cy="1024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0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b w:val="0"/>
          <w:sz w:val="6"/>
          <w:u w:val="none"/>
        </w:rPr>
      </w:pPr>
    </w:p>
    <w:p>
      <w:pPr>
        <w:pStyle w:val="BodyText"/>
        <w:ind w:left="-141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drawing>
          <wp:inline distT="0" distB="0" distL="0" distR="0">
            <wp:extent cx="2086665" cy="31546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65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u w:val="none"/>
        </w:rPr>
      </w:r>
    </w:p>
    <w:p>
      <w:pPr>
        <w:pStyle w:val="BodyText"/>
        <w:spacing w:before="145"/>
        <w:ind w:right="139"/>
        <w:jc w:val="center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1009192</wp:posOffset>
                </wp:positionH>
                <wp:positionV relativeFrom="paragraph">
                  <wp:posOffset>413820</wp:posOffset>
                </wp:positionV>
                <wp:extent cx="5544185" cy="67703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44185" cy="6770370"/>
                          <a:chExt cx="5544185" cy="677037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838" y="0"/>
                            <a:ext cx="5243760" cy="67697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54838" y="0"/>
                            <a:ext cx="5243830" cy="677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29"/>
                                <w:ind w:left="15" w:right="31" w:hanging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INTERPOSIÇÃO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JUNTO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COMISSÕES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SELEÇÃO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 MESTRADO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DOUTORADO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 QUÍMICA - PGQUI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646119"/>
                            <a:ext cx="5537835" cy="30308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exact" w:before="0"/>
                                <w:ind w:left="10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JUSTIFICATIVA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CANDIDATO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464012pt;margin-top:32.584286pt;width:436.55pt;height:533.1pt;mso-position-horizontal-relative:page;mso-position-vertical-relative:paragraph;z-index:-15777280" id="docshapegroup1" coordorigin="1589,652" coordsize="8731,10662">
                <v:shape style="position:absolute;left:1833;top:651;width:8258;height:10662" type="#_x0000_t75" id="docshape2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33;top:651;width:8258;height:10662" type="#_x0000_t202" id="docshape3" filled="false" stroked="false">
                  <v:textbox inset="0,0,0,0">
                    <w:txbxContent>
                      <w:p>
                        <w:pPr>
                          <w:spacing w:line="276" w:lineRule="auto" w:before="129"/>
                          <w:ind w:left="15" w:right="31" w:hanging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INTERPOSIÇÃO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RECURSO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JUNTO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ÀS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COMISSÕES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SELEÇÃO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 MESTRADO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DOUTORADO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PROGRAMA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PÓS-GRADUAÇÃO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EM QUÍMICA - PGQUI</w:t>
                        </w:r>
                      </w:p>
                    </w:txbxContent>
                  </v:textbox>
                  <w10:wrap type="none"/>
                </v:shape>
                <v:shape style="position:absolute;left:1594;top:6393;width:8721;height:4773" type="#_x0000_t202" id="docshape4" filled="false" stroked="true" strokeweight=".47998pt" strokecolor="#000000">
                  <v:textbox inset="0,0,0,0">
                    <w:txbxContent>
                      <w:p>
                        <w:pPr>
                          <w:spacing w:line="276" w:lineRule="exact" w:before="0"/>
                          <w:ind w:left="10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JUSTIFICATIVA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CANDIDATO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XI DO</w:t>
      </w:r>
      <w:r>
        <w:rPr>
          <w:spacing w:val="-1"/>
          <w:u w:val="single"/>
        </w:rPr>
        <w:t> </w:t>
      </w:r>
      <w:r>
        <w:rPr>
          <w:u w:val="single"/>
        </w:rPr>
        <w:t>EDITAL</w:t>
      </w:r>
      <w:r>
        <w:rPr>
          <w:spacing w:val="1"/>
          <w:u w:val="single"/>
        </w:rPr>
        <w:t> </w:t>
      </w:r>
      <w:r>
        <w:rPr>
          <w:u w:val="single"/>
        </w:rPr>
        <w:t>Nº </w:t>
      </w:r>
      <w:r>
        <w:rPr>
          <w:spacing w:val="-2"/>
          <w:u w:val="single"/>
        </w:rPr>
        <w:t>374/2025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8"/>
        <w:rPr>
          <w:sz w:val="20"/>
          <w:u w:val="none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7"/>
      </w:tblGrid>
      <w:tr>
        <w:trPr>
          <w:trHeight w:val="556" w:hRule="atLeast"/>
        </w:trPr>
        <w:tc>
          <w:tcPr>
            <w:tcW w:w="8757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CANDIDATO:</w:t>
            </w:r>
          </w:p>
        </w:tc>
      </w:tr>
      <w:tr>
        <w:trPr>
          <w:trHeight w:val="559" w:hRule="atLeast"/>
        </w:trPr>
        <w:tc>
          <w:tcPr>
            <w:tcW w:w="8757" w:type="dxa"/>
          </w:tcPr>
          <w:p>
            <w:pPr>
              <w:pStyle w:val="TableParagraph"/>
              <w:tabs>
                <w:tab w:pos="4554" w:val="left" w:leader="none"/>
                <w:tab w:pos="5236" w:val="left" w:leader="none"/>
                <w:tab w:pos="7201" w:val="left" w:leader="none"/>
              </w:tabs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NÍVEL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PRETENDIDO: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MESTRADO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  <w:r>
              <w:rPr>
                <w:b/>
                <w:sz w:val="24"/>
              </w:rPr>
              <w:tab/>
              <w:t>DOUTORADO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1036" w:hRule="atLeast"/>
        </w:trPr>
        <w:tc>
          <w:tcPr>
            <w:tcW w:w="8757" w:type="dxa"/>
          </w:tcPr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  <w:tr>
        <w:trPr>
          <w:trHeight w:val="798" w:hRule="atLeast"/>
        </w:trPr>
        <w:tc>
          <w:tcPr>
            <w:tcW w:w="8757" w:type="dxa"/>
          </w:tcPr>
          <w:p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z w:val="24"/>
              </w:rPr>
              <w:t>LOCAL E </w:t>
            </w:r>
            <w:r>
              <w:rPr>
                <w:b/>
                <w:spacing w:val="-2"/>
                <w:sz w:val="24"/>
              </w:rPr>
              <w:t>DATA:</w:t>
            </w:r>
          </w:p>
        </w:tc>
      </w:tr>
      <w:tr>
        <w:trPr>
          <w:trHeight w:val="1192" w:hRule="atLeast"/>
        </w:trPr>
        <w:tc>
          <w:tcPr>
            <w:tcW w:w="8757" w:type="dxa"/>
          </w:tcPr>
          <w:p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Conforme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abaixo,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solicito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revisão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análise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resultado da seguinte etapa (anexe a documentação que julgar pertinente):</w:t>
            </w:r>
          </w:p>
          <w:p>
            <w:pPr>
              <w:pStyle w:val="TableParagraph"/>
              <w:tabs>
                <w:tab w:pos="945" w:val="left" w:leader="none"/>
                <w:tab w:pos="4497" w:val="left" w:leader="none"/>
                <w:tab w:pos="4817" w:val="left" w:leader="none"/>
                <w:tab w:pos="6855" w:val="left" w:leader="none"/>
                <w:tab w:pos="7174" w:val="left" w:leader="none"/>
              </w:tabs>
              <w:spacing w:before="112"/>
              <w:ind w:left="6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homologação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das </w:t>
            </w:r>
            <w:r>
              <w:rPr>
                <w:b/>
                <w:spacing w:val="-2"/>
                <w:sz w:val="24"/>
              </w:rPr>
              <w:t>inscrições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position w:val="8"/>
                <w:sz w:val="16"/>
                <w:u w:val="single"/>
              </w:rPr>
              <w:t>a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2"/>
                <w:sz w:val="24"/>
              </w:rPr>
              <w:t>Etapa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position w:val="8"/>
                <w:sz w:val="16"/>
                <w:u w:val="single"/>
              </w:rPr>
              <w:t>a</w:t>
            </w:r>
            <w:r>
              <w:rPr>
                <w:b/>
                <w:spacing w:val="-2"/>
                <w:sz w:val="24"/>
              </w:rPr>
              <w:t>Etapa</w:t>
            </w:r>
          </w:p>
        </w:tc>
      </w:tr>
    </w:tbl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79"/>
        <w:rPr>
          <w:sz w:val="20"/>
          <w:u w:val="none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1296288</wp:posOffset>
            </wp:positionH>
            <wp:positionV relativeFrom="paragraph">
              <wp:posOffset>211892</wp:posOffset>
            </wp:positionV>
            <wp:extent cx="4936074" cy="10972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07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1075055</wp:posOffset>
            </wp:positionH>
            <wp:positionV relativeFrom="paragraph">
              <wp:posOffset>407657</wp:posOffset>
            </wp:positionV>
            <wp:extent cx="5387441" cy="61722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441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9"/>
          <w:u w:val="none"/>
        </w:rPr>
      </w:pPr>
    </w:p>
    <w:sectPr>
      <w:type w:val="continuous"/>
      <w:pgSz w:w="11910" w:h="16840"/>
      <w:pgMar w:top="70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2025-11-12T13:41:32Z</dcterms:created>
  <dcterms:modified xsi:type="dcterms:W3CDTF">2025-11-12T13:41:32Z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